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E688" w14:textId="77777777" w:rsidR="001778A7" w:rsidRPr="00C60BCE" w:rsidRDefault="001778A7" w:rsidP="00FD5687">
      <w:pPr>
        <w:pStyle w:val="ConsPlusNormal"/>
        <w:jc w:val="right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t>Утвержден</w:t>
      </w:r>
    </w:p>
    <w:p w14:paraId="2E79DA41" w14:textId="77777777" w:rsidR="001778A7" w:rsidRPr="00C60BCE" w:rsidRDefault="001778A7" w:rsidP="001329DE">
      <w:pPr>
        <w:pStyle w:val="ConsPlusNormal"/>
        <w:jc w:val="right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t>приказом Министерства труда</w:t>
      </w:r>
    </w:p>
    <w:p w14:paraId="13B6CA34" w14:textId="77777777" w:rsidR="001778A7" w:rsidRPr="00C60BCE" w:rsidRDefault="001778A7" w:rsidP="001329DE">
      <w:pPr>
        <w:pStyle w:val="ConsPlusNormal"/>
        <w:jc w:val="right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t>и социальной защиты</w:t>
      </w:r>
    </w:p>
    <w:p w14:paraId="6677F784" w14:textId="77777777" w:rsidR="001778A7" w:rsidRPr="00C60BCE" w:rsidRDefault="001778A7" w:rsidP="001329DE">
      <w:pPr>
        <w:pStyle w:val="ConsPlusNormal"/>
        <w:jc w:val="right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t>Российской Федерации</w:t>
      </w:r>
    </w:p>
    <w:p w14:paraId="235F7FDC" w14:textId="77777777" w:rsidR="001778A7" w:rsidRPr="00C60BCE" w:rsidRDefault="001778A7" w:rsidP="001329DE">
      <w:pPr>
        <w:pStyle w:val="ConsPlusNormal"/>
        <w:jc w:val="right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t xml:space="preserve">от                                  20 г. N </w:t>
      </w:r>
    </w:p>
    <w:p w14:paraId="21B8ECE5" w14:textId="77777777" w:rsidR="001778A7" w:rsidRDefault="001778A7" w:rsidP="00F16633">
      <w:pPr>
        <w:pStyle w:val="ConsPlusNormal"/>
        <w:jc w:val="both"/>
        <w:rPr>
          <w:color w:val="000000" w:themeColor="text1"/>
          <w:szCs w:val="24"/>
        </w:rPr>
      </w:pPr>
    </w:p>
    <w:p w14:paraId="4E64DC17" w14:textId="77777777" w:rsidR="001329DE" w:rsidRDefault="001329DE" w:rsidP="00F16633">
      <w:pPr>
        <w:pStyle w:val="ConsPlusNormal"/>
        <w:jc w:val="both"/>
        <w:rPr>
          <w:color w:val="000000" w:themeColor="text1"/>
          <w:szCs w:val="24"/>
        </w:rPr>
      </w:pPr>
    </w:p>
    <w:p w14:paraId="0E5C4277" w14:textId="77777777" w:rsidR="001329DE" w:rsidRPr="00C60BCE" w:rsidRDefault="001329DE" w:rsidP="00F16633">
      <w:pPr>
        <w:pStyle w:val="ConsPlusNormal"/>
        <w:jc w:val="both"/>
        <w:rPr>
          <w:color w:val="000000" w:themeColor="text1"/>
          <w:szCs w:val="24"/>
        </w:rPr>
      </w:pPr>
    </w:p>
    <w:p w14:paraId="046E761F" w14:textId="77777777" w:rsidR="009B1189" w:rsidRDefault="009B1189" w:rsidP="00F16633">
      <w:pPr>
        <w:pStyle w:val="ConsPlusTitle"/>
        <w:jc w:val="center"/>
        <w:rPr>
          <w:color w:val="000000" w:themeColor="text1"/>
          <w:szCs w:val="24"/>
        </w:rPr>
      </w:pPr>
      <w:bookmarkStart w:id="0" w:name="P29"/>
      <w:bookmarkEnd w:id="0"/>
    </w:p>
    <w:p w14:paraId="1CB64128" w14:textId="77777777" w:rsidR="001778A7" w:rsidRPr="009B1189" w:rsidRDefault="001778A7" w:rsidP="00F16633">
      <w:pPr>
        <w:pStyle w:val="ConsPlusTitle"/>
        <w:jc w:val="center"/>
        <w:rPr>
          <w:color w:val="000000" w:themeColor="text1"/>
          <w:sz w:val="28"/>
          <w:szCs w:val="28"/>
        </w:rPr>
      </w:pPr>
      <w:r w:rsidRPr="009B1189">
        <w:rPr>
          <w:color w:val="000000" w:themeColor="text1"/>
          <w:sz w:val="28"/>
          <w:szCs w:val="28"/>
        </w:rPr>
        <w:t>ПРОФЕССИОНАЛЬНЫЙ СТАНДАРТ</w:t>
      </w:r>
    </w:p>
    <w:p w14:paraId="16EE505C" w14:textId="77777777" w:rsidR="001778A7" w:rsidRPr="009B1189" w:rsidRDefault="001778A7" w:rsidP="00F16633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4F8D8F12" w14:textId="77777777" w:rsidR="001778A7" w:rsidRPr="009B1189" w:rsidRDefault="007B5ECA" w:rsidP="00F16633">
      <w:pPr>
        <w:pStyle w:val="ConsPlusTitle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Аппаратчик пиролиза</w:t>
      </w:r>
    </w:p>
    <w:p w14:paraId="04B6817B" w14:textId="77777777" w:rsidR="001778A7" w:rsidRPr="00C60BCE" w:rsidRDefault="001778A7" w:rsidP="00F16633">
      <w:pPr>
        <w:pStyle w:val="ConsPlusTitle"/>
        <w:jc w:val="center"/>
        <w:rPr>
          <w:color w:val="000000" w:themeColor="text1"/>
          <w:szCs w:val="24"/>
        </w:rPr>
      </w:pPr>
    </w:p>
    <w:p w14:paraId="6891FA49" w14:textId="77777777" w:rsidR="001778A7" w:rsidRPr="00C60BCE" w:rsidRDefault="001778A7" w:rsidP="00F16633">
      <w:pPr>
        <w:pStyle w:val="ConsPlusNormal"/>
        <w:jc w:val="both"/>
        <w:rPr>
          <w:color w:val="000000" w:themeColor="text1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390"/>
        <w:gridCol w:w="2552"/>
      </w:tblGrid>
      <w:tr w:rsidR="001778A7" w:rsidRPr="00C60BCE" w14:paraId="54C9E238" w14:textId="77777777" w:rsidTr="00FD568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BC1F9" w14:textId="77777777" w:rsidR="001778A7" w:rsidRPr="00C60BCE" w:rsidRDefault="001778A7" w:rsidP="00F16633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D462C" w14:textId="77777777" w:rsidR="001778A7" w:rsidRPr="00C60BCE" w:rsidRDefault="001778A7" w:rsidP="00F16633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</w:tr>
      <w:tr w:rsidR="001778A7" w:rsidRPr="00C60BCE" w14:paraId="7D6E7935" w14:textId="77777777" w:rsidTr="00FD56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left w:val="nil"/>
              <w:bottom w:val="nil"/>
              <w:right w:val="nil"/>
            </w:tcBorders>
          </w:tcPr>
          <w:p w14:paraId="5FF86F2F" w14:textId="77777777" w:rsidR="001778A7" w:rsidRPr="00C60BCE" w:rsidRDefault="001778A7" w:rsidP="00F16633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3942" w:type="dxa"/>
            <w:gridSpan w:val="2"/>
            <w:tcBorders>
              <w:left w:val="nil"/>
              <w:bottom w:val="nil"/>
              <w:right w:val="nil"/>
            </w:tcBorders>
          </w:tcPr>
          <w:p w14:paraId="58CE4D0B" w14:textId="77777777" w:rsidR="001778A7" w:rsidRPr="00FD5687" w:rsidRDefault="001778A7" w:rsidP="00FD5687">
            <w:pPr>
              <w:pStyle w:val="ConsPlusNormal"/>
              <w:jc w:val="right"/>
              <w:rPr>
                <w:color w:val="000000" w:themeColor="text1"/>
                <w:sz w:val="20"/>
              </w:rPr>
            </w:pPr>
            <w:r w:rsidRPr="00FD5687">
              <w:rPr>
                <w:color w:val="000000" w:themeColor="text1"/>
                <w:sz w:val="20"/>
              </w:rPr>
              <w:t>Регистрационный номер</w:t>
            </w:r>
          </w:p>
        </w:tc>
      </w:tr>
    </w:tbl>
    <w:p w14:paraId="122CDAC5" w14:textId="77777777" w:rsidR="001778A7" w:rsidRPr="00C60BCE" w:rsidRDefault="001778A7" w:rsidP="00F16633">
      <w:pPr>
        <w:pStyle w:val="ConsPlusNormal"/>
        <w:jc w:val="both"/>
        <w:rPr>
          <w:color w:val="000000" w:themeColor="text1"/>
          <w:szCs w:val="24"/>
        </w:rPr>
      </w:pPr>
    </w:p>
    <w:p w14:paraId="5DD17C6D" w14:textId="77777777" w:rsidR="009B1189" w:rsidRDefault="009B1189" w:rsidP="00F16633">
      <w:pPr>
        <w:pStyle w:val="ConsPlusNormal"/>
        <w:jc w:val="center"/>
        <w:outlineLvl w:val="1"/>
        <w:rPr>
          <w:color w:val="000000" w:themeColor="text1"/>
          <w:szCs w:val="24"/>
        </w:rPr>
      </w:pPr>
    </w:p>
    <w:p w14:paraId="489F38AA" w14:textId="77777777" w:rsidR="009B1189" w:rsidRDefault="009B1189" w:rsidP="00F16633">
      <w:pPr>
        <w:pStyle w:val="ConsPlusNormal"/>
        <w:jc w:val="center"/>
        <w:outlineLvl w:val="1"/>
        <w:rPr>
          <w:color w:val="000000" w:themeColor="text1"/>
          <w:szCs w:val="24"/>
        </w:rPr>
      </w:pPr>
    </w:p>
    <w:p w14:paraId="1F4DAE26" w14:textId="77777777" w:rsidR="009B1189" w:rsidRDefault="001329DE" w:rsidP="00FD5687">
      <w:pPr>
        <w:pStyle w:val="ConsPlusNormal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Содержание</w:t>
      </w:r>
    </w:p>
    <w:p w14:paraId="021E99DC" w14:textId="77777777" w:rsidR="009B1189" w:rsidRDefault="009B1189" w:rsidP="00F16633">
      <w:pPr>
        <w:pStyle w:val="ConsPlusNormal"/>
        <w:jc w:val="center"/>
        <w:outlineLvl w:val="1"/>
        <w:rPr>
          <w:color w:val="000000" w:themeColor="text1"/>
          <w:szCs w:val="24"/>
        </w:rPr>
      </w:pPr>
    </w:p>
    <w:p w14:paraId="2BFEC47D" w14:textId="77777777" w:rsidR="001329DE" w:rsidRPr="00D75A2E" w:rsidRDefault="001329DE">
      <w:pPr>
        <w:pStyle w:val="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5488658" w:history="1">
        <w:r w:rsidRPr="00FD5687">
          <w:rPr>
            <w:rStyle w:val="a3"/>
            <w:noProof/>
          </w:rPr>
          <w:t>I. Общие сведения</w:t>
        </w:r>
        <w:r w:rsidRPr="00D75A2E">
          <w:rPr>
            <w:noProof/>
            <w:webHidden/>
          </w:rPr>
          <w:tab/>
        </w:r>
        <w:r w:rsidRPr="003C447A">
          <w:rPr>
            <w:noProof/>
            <w:webHidden/>
          </w:rPr>
          <w:fldChar w:fldCharType="begin"/>
        </w:r>
        <w:r w:rsidRPr="00D75A2E">
          <w:rPr>
            <w:noProof/>
            <w:webHidden/>
          </w:rPr>
          <w:instrText xml:space="preserve"> PAGEREF _Toc515488658 \h </w:instrText>
        </w:r>
        <w:r w:rsidRPr="003C447A">
          <w:rPr>
            <w:noProof/>
            <w:webHidden/>
          </w:rPr>
        </w:r>
        <w:r w:rsidRPr="003C447A">
          <w:rPr>
            <w:noProof/>
            <w:webHidden/>
          </w:rPr>
          <w:fldChar w:fldCharType="separate"/>
        </w:r>
        <w:r w:rsidRPr="00D75A2E">
          <w:rPr>
            <w:noProof/>
            <w:webHidden/>
          </w:rPr>
          <w:t>1</w:t>
        </w:r>
        <w:r w:rsidRPr="003C447A">
          <w:rPr>
            <w:noProof/>
            <w:webHidden/>
          </w:rPr>
          <w:fldChar w:fldCharType="end"/>
        </w:r>
      </w:hyperlink>
    </w:p>
    <w:p w14:paraId="67C4A73B" w14:textId="77777777" w:rsidR="001329DE" w:rsidRPr="00D75A2E" w:rsidRDefault="00600994">
      <w:pPr>
        <w:pStyle w:val="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15488659" w:history="1">
        <w:r w:rsidR="001329DE" w:rsidRPr="00FD5687">
          <w:rPr>
            <w:rStyle w:val="a3"/>
            <w:noProof/>
          </w:rPr>
          <w:t>II. Описание трудовых функций, входящих</w:t>
        </w:r>
        <w:r w:rsidR="001329DE" w:rsidRPr="00D75A2E">
          <w:rPr>
            <w:noProof/>
            <w:webHidden/>
          </w:rPr>
          <w:tab/>
        </w:r>
        <w:r w:rsidR="001329DE" w:rsidRPr="003C447A">
          <w:rPr>
            <w:noProof/>
            <w:webHidden/>
          </w:rPr>
          <w:fldChar w:fldCharType="begin"/>
        </w:r>
        <w:r w:rsidR="001329DE" w:rsidRPr="00D75A2E">
          <w:rPr>
            <w:noProof/>
            <w:webHidden/>
          </w:rPr>
          <w:instrText xml:space="preserve"> PAGEREF _Toc515488659 \h </w:instrText>
        </w:r>
        <w:r w:rsidR="001329DE" w:rsidRPr="003C447A">
          <w:rPr>
            <w:noProof/>
            <w:webHidden/>
          </w:rPr>
        </w:r>
        <w:r w:rsidR="001329DE" w:rsidRPr="003C447A">
          <w:rPr>
            <w:noProof/>
            <w:webHidden/>
          </w:rPr>
          <w:fldChar w:fldCharType="separate"/>
        </w:r>
        <w:r w:rsidR="001329DE" w:rsidRPr="00D75A2E">
          <w:rPr>
            <w:noProof/>
            <w:webHidden/>
          </w:rPr>
          <w:t>3</w:t>
        </w:r>
        <w:r w:rsidR="001329DE" w:rsidRPr="003C447A">
          <w:rPr>
            <w:noProof/>
            <w:webHidden/>
          </w:rPr>
          <w:fldChar w:fldCharType="end"/>
        </w:r>
      </w:hyperlink>
    </w:p>
    <w:p w14:paraId="7E5068A2" w14:textId="77777777" w:rsidR="001329DE" w:rsidRPr="00D75A2E" w:rsidRDefault="00600994">
      <w:pPr>
        <w:pStyle w:val="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15488660" w:history="1">
        <w:r w:rsidR="001329DE" w:rsidRPr="00FD5687">
          <w:rPr>
            <w:rStyle w:val="a3"/>
            <w:noProof/>
          </w:rPr>
          <w:t>III. Характеристика обобщенных трудовых функций</w:t>
        </w:r>
        <w:r w:rsidR="001329DE" w:rsidRPr="00D75A2E">
          <w:rPr>
            <w:noProof/>
            <w:webHidden/>
          </w:rPr>
          <w:tab/>
        </w:r>
        <w:r w:rsidR="001329DE" w:rsidRPr="003C447A">
          <w:rPr>
            <w:noProof/>
            <w:webHidden/>
          </w:rPr>
          <w:fldChar w:fldCharType="begin"/>
        </w:r>
        <w:r w:rsidR="001329DE" w:rsidRPr="00D75A2E">
          <w:rPr>
            <w:noProof/>
            <w:webHidden/>
          </w:rPr>
          <w:instrText xml:space="preserve"> PAGEREF _Toc515488660 \h </w:instrText>
        </w:r>
        <w:r w:rsidR="001329DE" w:rsidRPr="003C447A">
          <w:rPr>
            <w:noProof/>
            <w:webHidden/>
          </w:rPr>
        </w:r>
        <w:r w:rsidR="001329DE" w:rsidRPr="003C447A">
          <w:rPr>
            <w:noProof/>
            <w:webHidden/>
          </w:rPr>
          <w:fldChar w:fldCharType="separate"/>
        </w:r>
        <w:r w:rsidR="001329DE" w:rsidRPr="00D75A2E">
          <w:rPr>
            <w:noProof/>
            <w:webHidden/>
          </w:rPr>
          <w:t>4</w:t>
        </w:r>
        <w:r w:rsidR="001329DE" w:rsidRPr="003C447A">
          <w:rPr>
            <w:noProof/>
            <w:webHidden/>
          </w:rPr>
          <w:fldChar w:fldCharType="end"/>
        </w:r>
      </w:hyperlink>
    </w:p>
    <w:p w14:paraId="6DCB05C3" w14:textId="77777777" w:rsidR="001329DE" w:rsidRPr="00D75A2E" w:rsidRDefault="00600994">
      <w:pPr>
        <w:pStyle w:val="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15488661" w:history="1">
        <w:r w:rsidR="001329DE" w:rsidRPr="00FD5687">
          <w:rPr>
            <w:rStyle w:val="a3"/>
            <w:noProof/>
          </w:rPr>
          <w:t>3.1. Обобщенная трудовая функция «</w:t>
        </w:r>
        <w:r w:rsidR="001329DE" w:rsidRPr="00D75A2E">
          <w:rPr>
            <w:szCs w:val="24"/>
          </w:rPr>
          <w:t>Выполнение отдельных операций технологического процесса пиролиза</w:t>
        </w:r>
        <w:r w:rsidR="001329DE" w:rsidRPr="00FD5687">
          <w:rPr>
            <w:rStyle w:val="a3"/>
            <w:noProof/>
          </w:rPr>
          <w:t>»</w:t>
        </w:r>
        <w:r w:rsidR="001329DE" w:rsidRPr="00D75A2E">
          <w:rPr>
            <w:noProof/>
            <w:webHidden/>
          </w:rPr>
          <w:tab/>
        </w:r>
        <w:r w:rsidR="001329DE" w:rsidRPr="003C447A">
          <w:rPr>
            <w:noProof/>
            <w:webHidden/>
          </w:rPr>
          <w:fldChar w:fldCharType="begin"/>
        </w:r>
        <w:r w:rsidR="001329DE" w:rsidRPr="00D75A2E">
          <w:rPr>
            <w:noProof/>
            <w:webHidden/>
          </w:rPr>
          <w:instrText xml:space="preserve"> PAGEREF _Toc515488661 \h </w:instrText>
        </w:r>
        <w:r w:rsidR="001329DE" w:rsidRPr="003C447A">
          <w:rPr>
            <w:noProof/>
            <w:webHidden/>
          </w:rPr>
        </w:r>
        <w:r w:rsidR="001329DE" w:rsidRPr="003C447A">
          <w:rPr>
            <w:noProof/>
            <w:webHidden/>
          </w:rPr>
          <w:fldChar w:fldCharType="separate"/>
        </w:r>
        <w:r w:rsidR="001329DE" w:rsidRPr="00D75A2E">
          <w:rPr>
            <w:noProof/>
            <w:webHidden/>
          </w:rPr>
          <w:t>4</w:t>
        </w:r>
        <w:r w:rsidR="001329DE" w:rsidRPr="003C447A">
          <w:rPr>
            <w:noProof/>
            <w:webHidden/>
          </w:rPr>
          <w:fldChar w:fldCharType="end"/>
        </w:r>
      </w:hyperlink>
    </w:p>
    <w:p w14:paraId="20A8EDDF" w14:textId="77777777" w:rsidR="001329DE" w:rsidRPr="00D75A2E" w:rsidRDefault="00600994">
      <w:pPr>
        <w:pStyle w:val="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15488662" w:history="1">
        <w:r w:rsidR="001329DE" w:rsidRPr="00FD5687">
          <w:rPr>
            <w:rStyle w:val="a3"/>
            <w:noProof/>
          </w:rPr>
          <w:t>3.2. Обобщенная трудовая функция</w:t>
        </w:r>
        <w:r w:rsidR="00D75A2E">
          <w:rPr>
            <w:rStyle w:val="a3"/>
            <w:noProof/>
          </w:rPr>
          <w:t xml:space="preserve"> «</w:t>
        </w:r>
        <w:r w:rsidR="00D75A2E" w:rsidRPr="003E4647">
          <w:rPr>
            <w:szCs w:val="24"/>
          </w:rPr>
          <w:t>Ведение технологического процесса пиролиза</w:t>
        </w:r>
        <w:r w:rsidR="00D75A2E">
          <w:rPr>
            <w:rStyle w:val="a3"/>
            <w:noProof/>
          </w:rPr>
          <w:t>»</w:t>
        </w:r>
        <w:r w:rsidR="001329DE" w:rsidRPr="00D75A2E">
          <w:rPr>
            <w:noProof/>
            <w:webHidden/>
          </w:rPr>
          <w:tab/>
        </w:r>
        <w:r w:rsidR="001329DE" w:rsidRPr="003C447A">
          <w:rPr>
            <w:noProof/>
            <w:webHidden/>
          </w:rPr>
          <w:fldChar w:fldCharType="begin"/>
        </w:r>
        <w:r w:rsidR="001329DE" w:rsidRPr="00D75A2E">
          <w:rPr>
            <w:noProof/>
            <w:webHidden/>
          </w:rPr>
          <w:instrText xml:space="preserve"> PAGEREF _Toc515488662 \h </w:instrText>
        </w:r>
        <w:r w:rsidR="001329DE" w:rsidRPr="003C447A">
          <w:rPr>
            <w:noProof/>
            <w:webHidden/>
          </w:rPr>
        </w:r>
        <w:r w:rsidR="001329DE" w:rsidRPr="003C447A">
          <w:rPr>
            <w:noProof/>
            <w:webHidden/>
          </w:rPr>
          <w:fldChar w:fldCharType="separate"/>
        </w:r>
        <w:r w:rsidR="001329DE" w:rsidRPr="00D75A2E">
          <w:rPr>
            <w:noProof/>
            <w:webHidden/>
          </w:rPr>
          <w:t>9</w:t>
        </w:r>
        <w:r w:rsidR="001329DE" w:rsidRPr="003C447A">
          <w:rPr>
            <w:noProof/>
            <w:webHidden/>
          </w:rPr>
          <w:fldChar w:fldCharType="end"/>
        </w:r>
      </w:hyperlink>
    </w:p>
    <w:p w14:paraId="0BBA4A5F" w14:textId="77777777" w:rsidR="001329DE" w:rsidRDefault="00600994">
      <w:pPr>
        <w:pStyle w:val="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15488663" w:history="1">
        <w:r w:rsidR="001329DE" w:rsidRPr="00FD5687">
          <w:rPr>
            <w:rStyle w:val="a3"/>
            <w:noProof/>
          </w:rPr>
          <w:t>IV. Сведения об организациях - разработчиках</w:t>
        </w:r>
        <w:r w:rsidR="001329DE" w:rsidRPr="00D75A2E">
          <w:rPr>
            <w:noProof/>
            <w:webHidden/>
          </w:rPr>
          <w:tab/>
        </w:r>
        <w:r w:rsidR="001329DE" w:rsidRPr="003C447A">
          <w:rPr>
            <w:noProof/>
            <w:webHidden/>
          </w:rPr>
          <w:fldChar w:fldCharType="begin"/>
        </w:r>
        <w:r w:rsidR="001329DE" w:rsidRPr="00D75A2E">
          <w:rPr>
            <w:noProof/>
            <w:webHidden/>
          </w:rPr>
          <w:instrText xml:space="preserve"> PAGEREF _Toc515488663 \h </w:instrText>
        </w:r>
        <w:r w:rsidR="001329DE" w:rsidRPr="003C447A">
          <w:rPr>
            <w:noProof/>
            <w:webHidden/>
          </w:rPr>
        </w:r>
        <w:r w:rsidR="001329DE" w:rsidRPr="003C447A">
          <w:rPr>
            <w:noProof/>
            <w:webHidden/>
          </w:rPr>
          <w:fldChar w:fldCharType="separate"/>
        </w:r>
        <w:r w:rsidR="001329DE" w:rsidRPr="00D75A2E">
          <w:rPr>
            <w:noProof/>
            <w:webHidden/>
          </w:rPr>
          <w:t>19</w:t>
        </w:r>
        <w:r w:rsidR="001329DE" w:rsidRPr="003C447A">
          <w:rPr>
            <w:noProof/>
            <w:webHidden/>
          </w:rPr>
          <w:fldChar w:fldCharType="end"/>
        </w:r>
      </w:hyperlink>
    </w:p>
    <w:p w14:paraId="04C3E77F" w14:textId="77777777" w:rsidR="001329DE" w:rsidRDefault="001329DE">
      <w:r>
        <w:rPr>
          <w:b/>
          <w:bCs/>
        </w:rPr>
        <w:fldChar w:fldCharType="end"/>
      </w:r>
    </w:p>
    <w:p w14:paraId="6A94A377" w14:textId="77777777" w:rsidR="001778A7" w:rsidRPr="009B1189" w:rsidRDefault="001778A7" w:rsidP="00F16633">
      <w:pPr>
        <w:pStyle w:val="ConsPlusNormal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1" w:name="_Toc515488658"/>
      <w:r w:rsidRPr="009B1189">
        <w:rPr>
          <w:b/>
          <w:color w:val="000000" w:themeColor="text1"/>
          <w:sz w:val="28"/>
          <w:szCs w:val="28"/>
        </w:rPr>
        <w:t>I. Общие сведения</w:t>
      </w:r>
      <w:bookmarkEnd w:id="1"/>
    </w:p>
    <w:p w14:paraId="634FEC23" w14:textId="77777777" w:rsidR="001778A7" w:rsidRPr="00C60BCE" w:rsidRDefault="001778A7" w:rsidP="00F16633">
      <w:pPr>
        <w:pStyle w:val="ConsPlusNormal"/>
        <w:jc w:val="both"/>
        <w:rPr>
          <w:color w:val="000000" w:themeColor="text1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44"/>
        <w:gridCol w:w="2692"/>
      </w:tblGrid>
      <w:tr w:rsidR="001778A7" w:rsidRPr="00C60BCE" w14:paraId="6E448647" w14:textId="77777777" w:rsidTr="00FD5687">
        <w:tc>
          <w:tcPr>
            <w:tcW w:w="7370" w:type="dxa"/>
            <w:tcBorders>
              <w:top w:val="nil"/>
              <w:left w:val="nil"/>
              <w:right w:val="nil"/>
            </w:tcBorders>
          </w:tcPr>
          <w:p w14:paraId="0C22E7BD" w14:textId="77777777" w:rsidR="00831805" w:rsidRPr="00831805" w:rsidRDefault="009B1189" w:rsidP="00F16633">
            <w:pPr>
              <w:pStyle w:val="ConsPlusNormal"/>
              <w:jc w:val="center"/>
              <w:rPr>
                <w:strike/>
                <w:color w:val="000000" w:themeColor="text1"/>
                <w:szCs w:val="24"/>
              </w:rPr>
            </w:pPr>
            <w:r>
              <w:rPr>
                <w:szCs w:val="24"/>
              </w:rPr>
              <w:t>Аппаратчик пиролиза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0FC27" w14:textId="77777777" w:rsidR="001778A7" w:rsidRPr="00C60BCE" w:rsidRDefault="001778A7" w:rsidP="00F16633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2A60" w14:textId="77777777" w:rsidR="001778A7" w:rsidRPr="00C60BCE" w:rsidRDefault="001778A7" w:rsidP="00F16633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</w:tr>
      <w:tr w:rsidR="001778A7" w:rsidRPr="00351865" w14:paraId="1B56C543" w14:textId="77777777" w:rsidTr="00FD5687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14:paraId="55E05717" w14:textId="77777777" w:rsidR="001778A7" w:rsidRPr="00FD5687" w:rsidRDefault="001778A7" w:rsidP="00F1663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D5687">
              <w:rPr>
                <w:color w:val="000000" w:themeColor="text1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79EC98" w14:textId="77777777" w:rsidR="001778A7" w:rsidRPr="00FD5687" w:rsidRDefault="001778A7" w:rsidP="00F16633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63186" w14:textId="77777777" w:rsidR="001778A7" w:rsidRPr="00FD5687" w:rsidRDefault="001778A7" w:rsidP="00F1663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D5687">
              <w:rPr>
                <w:color w:val="000000" w:themeColor="text1"/>
                <w:sz w:val="20"/>
              </w:rPr>
              <w:t>Код</w:t>
            </w:r>
          </w:p>
        </w:tc>
      </w:tr>
    </w:tbl>
    <w:p w14:paraId="6ADA5E2C" w14:textId="77777777" w:rsidR="001778A7" w:rsidRPr="00FD5687" w:rsidRDefault="001778A7" w:rsidP="00F16633">
      <w:pPr>
        <w:pStyle w:val="ConsPlusNormal"/>
        <w:jc w:val="both"/>
        <w:rPr>
          <w:color w:val="000000" w:themeColor="text1"/>
          <w:sz w:val="20"/>
        </w:rPr>
      </w:pPr>
    </w:p>
    <w:p w14:paraId="565BBF16" w14:textId="77777777" w:rsidR="001778A7" w:rsidRPr="00C60BCE" w:rsidRDefault="001778A7" w:rsidP="00FD5687">
      <w:pPr>
        <w:pStyle w:val="ConsPlusNormal"/>
        <w:jc w:val="both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t>Основная цель вида профессиональной деятельности:</w:t>
      </w:r>
    </w:p>
    <w:p w14:paraId="18BE87A3" w14:textId="77777777" w:rsidR="001778A7" w:rsidRPr="00C60BCE" w:rsidRDefault="001778A7" w:rsidP="001329DE">
      <w:pPr>
        <w:pStyle w:val="ConsPlusNormal"/>
        <w:jc w:val="both"/>
        <w:rPr>
          <w:color w:val="000000" w:themeColor="text1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1778A7" w:rsidRPr="00C60BCE" w14:paraId="49F79EDC" w14:textId="77777777" w:rsidTr="001778A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71E" w14:textId="77777777" w:rsidR="001778A7" w:rsidRPr="00C60BCE" w:rsidRDefault="008D57B9" w:rsidP="001329DE">
            <w:pPr>
              <w:pStyle w:val="ConsPlusNormal"/>
              <w:rPr>
                <w:color w:val="000000" w:themeColor="text1"/>
                <w:szCs w:val="24"/>
              </w:rPr>
            </w:pPr>
            <w:r w:rsidRPr="003D2FBE">
              <w:rPr>
                <w:szCs w:val="24"/>
              </w:rPr>
              <w:t>Ведение технологического процесса</w:t>
            </w:r>
            <w:r w:rsidR="006F528A" w:rsidRPr="003D2FBE">
              <w:rPr>
                <w:szCs w:val="24"/>
              </w:rPr>
              <w:t xml:space="preserve"> пиролиза</w:t>
            </w:r>
            <w:r w:rsidRPr="003D2FBE">
              <w:rPr>
                <w:szCs w:val="24"/>
              </w:rPr>
              <w:t xml:space="preserve"> </w:t>
            </w:r>
          </w:p>
        </w:tc>
      </w:tr>
    </w:tbl>
    <w:p w14:paraId="3B964C84" w14:textId="77777777" w:rsidR="001778A7" w:rsidRPr="00C60BCE" w:rsidRDefault="001778A7" w:rsidP="001329DE">
      <w:pPr>
        <w:pStyle w:val="ConsPlusNormal"/>
        <w:jc w:val="both"/>
        <w:rPr>
          <w:color w:val="000000" w:themeColor="text1"/>
          <w:szCs w:val="24"/>
        </w:rPr>
      </w:pPr>
    </w:p>
    <w:p w14:paraId="100241B1" w14:textId="77777777" w:rsidR="001778A7" w:rsidRPr="00C60BCE" w:rsidRDefault="001778A7" w:rsidP="00FD5687">
      <w:pPr>
        <w:pStyle w:val="ConsPlusNormal"/>
        <w:jc w:val="both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t>Группа занятий:</w:t>
      </w:r>
    </w:p>
    <w:p w14:paraId="419EDFB1" w14:textId="77777777" w:rsidR="001778A7" w:rsidRPr="00C60BCE" w:rsidRDefault="001778A7" w:rsidP="001329DE">
      <w:pPr>
        <w:pStyle w:val="ConsPlusNormal"/>
        <w:jc w:val="both"/>
        <w:rPr>
          <w:color w:val="000000" w:themeColor="text1"/>
          <w:szCs w:val="24"/>
        </w:rPr>
      </w:pPr>
    </w:p>
    <w:tbl>
      <w:tblPr>
        <w:tblW w:w="1020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7667"/>
      </w:tblGrid>
      <w:tr w:rsidR="001778A7" w:rsidRPr="00C60BCE" w14:paraId="18912D9E" w14:textId="77777777" w:rsidTr="009B1189">
        <w:trPr>
          <w:trHeight w:val="265"/>
        </w:trPr>
        <w:tc>
          <w:tcPr>
            <w:tcW w:w="2536" w:type="dxa"/>
            <w:vAlign w:val="center"/>
          </w:tcPr>
          <w:p w14:paraId="06F87294" w14:textId="77777777" w:rsidR="001778A7" w:rsidRPr="009B1189" w:rsidRDefault="009B1189" w:rsidP="001329DE">
            <w:pPr>
              <w:pStyle w:val="ConsPlusNormal"/>
              <w:rPr>
                <w:szCs w:val="24"/>
              </w:rPr>
            </w:pPr>
            <w:r>
              <w:rPr>
                <w:rStyle w:val="a3"/>
                <w:color w:val="auto"/>
                <w:szCs w:val="24"/>
                <w:u w:val="none"/>
                <w:lang w:val="en-US"/>
              </w:rPr>
              <w:t xml:space="preserve">8131 </w:t>
            </w:r>
          </w:p>
        </w:tc>
        <w:tc>
          <w:tcPr>
            <w:tcW w:w="7667" w:type="dxa"/>
            <w:vAlign w:val="center"/>
          </w:tcPr>
          <w:p w14:paraId="0450531D" w14:textId="77777777" w:rsidR="001778A7" w:rsidRPr="00B42062" w:rsidRDefault="00D217B1" w:rsidP="001329DE">
            <w:pPr>
              <w:pStyle w:val="ConsPlusNormal"/>
              <w:rPr>
                <w:szCs w:val="24"/>
              </w:rPr>
            </w:pPr>
            <w:r w:rsidRPr="00B42062">
              <w:rPr>
                <w:szCs w:val="24"/>
              </w:rPr>
              <w:t>Операторы установок по переработке химического сырья</w:t>
            </w:r>
          </w:p>
        </w:tc>
      </w:tr>
      <w:tr w:rsidR="001778A7" w:rsidRPr="00C60BCE" w14:paraId="02E00410" w14:textId="77777777" w:rsidTr="008D57B9">
        <w:tblPrEx>
          <w:tblBorders>
            <w:left w:val="nil"/>
            <w:right w:val="nil"/>
            <w:insideV w:val="nil"/>
          </w:tblBorders>
        </w:tblPrEx>
        <w:trPr>
          <w:trHeight w:val="434"/>
        </w:trPr>
        <w:tc>
          <w:tcPr>
            <w:tcW w:w="2536" w:type="dxa"/>
            <w:tcBorders>
              <w:bottom w:val="nil"/>
            </w:tcBorders>
          </w:tcPr>
          <w:p w14:paraId="148FD513" w14:textId="77777777" w:rsidR="001778A7" w:rsidRPr="00FD5687" w:rsidRDefault="001778A7" w:rsidP="001329D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D5687">
              <w:rPr>
                <w:color w:val="000000" w:themeColor="text1"/>
                <w:sz w:val="20"/>
              </w:rPr>
              <w:t xml:space="preserve">(код </w:t>
            </w:r>
            <w:hyperlink r:id="rId7" w:history="1">
              <w:r w:rsidRPr="00FD5687">
                <w:rPr>
                  <w:color w:val="000000" w:themeColor="text1"/>
                  <w:sz w:val="20"/>
                </w:rPr>
                <w:t>ОКЗ</w:t>
              </w:r>
            </w:hyperlink>
            <w:r w:rsidR="009B1189" w:rsidRPr="00FD5687">
              <w:rPr>
                <w:rStyle w:val="ad"/>
                <w:color w:val="000000" w:themeColor="text1"/>
                <w:sz w:val="20"/>
              </w:rPr>
              <w:endnoteReference w:id="1"/>
            </w:r>
            <w:r w:rsidRPr="00FD568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7667" w:type="dxa"/>
            <w:tcBorders>
              <w:bottom w:val="nil"/>
            </w:tcBorders>
          </w:tcPr>
          <w:p w14:paraId="6CEE0919" w14:textId="77777777" w:rsidR="001778A7" w:rsidRPr="00FD5687" w:rsidRDefault="001778A7" w:rsidP="001329D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D5687">
              <w:rPr>
                <w:color w:val="000000" w:themeColor="text1"/>
                <w:sz w:val="20"/>
              </w:rPr>
              <w:t>(наименование)</w:t>
            </w:r>
          </w:p>
        </w:tc>
      </w:tr>
    </w:tbl>
    <w:p w14:paraId="67089694" w14:textId="77777777" w:rsidR="001778A7" w:rsidRPr="00C60BCE" w:rsidRDefault="001778A7" w:rsidP="001329DE">
      <w:pPr>
        <w:pStyle w:val="ConsPlusNormal"/>
        <w:jc w:val="both"/>
        <w:rPr>
          <w:color w:val="000000" w:themeColor="text1"/>
          <w:szCs w:val="24"/>
        </w:rPr>
      </w:pPr>
    </w:p>
    <w:p w14:paraId="4F859185" w14:textId="77777777" w:rsidR="001778A7" w:rsidRPr="00C60BCE" w:rsidRDefault="001778A7" w:rsidP="00FD5687">
      <w:pPr>
        <w:pStyle w:val="ConsPlusNormal"/>
        <w:jc w:val="both"/>
        <w:rPr>
          <w:color w:val="000000" w:themeColor="text1"/>
          <w:szCs w:val="24"/>
        </w:rPr>
      </w:pPr>
      <w:r w:rsidRPr="00C60BCE">
        <w:rPr>
          <w:color w:val="000000" w:themeColor="text1"/>
          <w:szCs w:val="24"/>
        </w:rPr>
        <w:lastRenderedPageBreak/>
        <w:t>Отнесение к видам экономической деятельности:</w:t>
      </w:r>
    </w:p>
    <w:p w14:paraId="522C7F6B" w14:textId="77777777" w:rsidR="001778A7" w:rsidRPr="00C60BCE" w:rsidRDefault="001778A7" w:rsidP="001329DE">
      <w:pPr>
        <w:pStyle w:val="ConsPlusNormal"/>
        <w:jc w:val="both"/>
        <w:rPr>
          <w:color w:val="000000" w:themeColor="text1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A53693" w:rsidRPr="00C60BCE" w14:paraId="6360C0F7" w14:textId="77777777" w:rsidTr="001778A7">
        <w:tc>
          <w:tcPr>
            <w:tcW w:w="1701" w:type="dxa"/>
          </w:tcPr>
          <w:p w14:paraId="3E6560E3" w14:textId="2AD8200E" w:rsidR="00A53693" w:rsidRDefault="00A53693" w:rsidP="00F16633">
            <w:pPr>
              <w:suppressAutoHyphens/>
              <w:spacing w:after="0" w:line="240" w:lineRule="auto"/>
            </w:pPr>
            <w:r w:rsidRPr="00A31AAB">
              <w:rPr>
                <w:szCs w:val="24"/>
                <w:lang w:val="en-US"/>
              </w:rPr>
              <w:t>20.13</w:t>
            </w:r>
          </w:p>
        </w:tc>
        <w:tc>
          <w:tcPr>
            <w:tcW w:w="8505" w:type="dxa"/>
          </w:tcPr>
          <w:p w14:paraId="5242AFD8" w14:textId="40527DA5" w:rsidR="00A53693" w:rsidRPr="00B42062" w:rsidRDefault="00A53693" w:rsidP="00F1663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B563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1778A7" w:rsidRPr="00C60BCE" w14:paraId="6061B129" w14:textId="77777777" w:rsidTr="001778A7">
        <w:tc>
          <w:tcPr>
            <w:tcW w:w="1701" w:type="dxa"/>
          </w:tcPr>
          <w:p w14:paraId="10211F7D" w14:textId="77777777" w:rsidR="001778A7" w:rsidRPr="00B42062" w:rsidRDefault="00600994" w:rsidP="00F16633">
            <w:pPr>
              <w:suppressAutoHyphens/>
              <w:spacing w:after="0" w:line="240" w:lineRule="auto"/>
              <w:rPr>
                <w:szCs w:val="24"/>
              </w:rPr>
            </w:pPr>
            <w:hyperlink r:id="rId8" w:tooltip="Ссылка на КонсультантПлюс" w:history="1">
              <w:r w:rsidR="008D57B9" w:rsidRPr="00B42062">
                <w:rPr>
                  <w:rStyle w:val="a3"/>
                  <w:color w:val="auto"/>
                  <w:szCs w:val="24"/>
                  <w:u w:val="none"/>
                </w:rPr>
                <w:t>20.15</w:t>
              </w:r>
            </w:hyperlink>
          </w:p>
        </w:tc>
        <w:tc>
          <w:tcPr>
            <w:tcW w:w="8505" w:type="dxa"/>
          </w:tcPr>
          <w:p w14:paraId="61C1BC4D" w14:textId="77777777" w:rsidR="001778A7" w:rsidRPr="00B42062" w:rsidRDefault="008D57B9" w:rsidP="00F1663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2062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1778A7" w:rsidRPr="00C60BCE" w14:paraId="6D3DCE4F" w14:textId="77777777" w:rsidTr="001778A7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ED64DE9" w14:textId="77777777" w:rsidR="001778A7" w:rsidRPr="00FD5687" w:rsidRDefault="001778A7" w:rsidP="00F1663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D5687">
              <w:rPr>
                <w:color w:val="000000" w:themeColor="text1"/>
                <w:sz w:val="20"/>
              </w:rPr>
              <w:t xml:space="preserve">(код </w:t>
            </w:r>
            <w:hyperlink r:id="rId9" w:history="1">
              <w:r w:rsidRPr="00FD5687">
                <w:rPr>
                  <w:color w:val="000000" w:themeColor="text1"/>
                  <w:sz w:val="20"/>
                </w:rPr>
                <w:t>ОКВЭД</w:t>
              </w:r>
            </w:hyperlink>
            <w:r w:rsidR="009B1189" w:rsidRPr="00FD5687">
              <w:rPr>
                <w:rStyle w:val="ad"/>
                <w:color w:val="000000" w:themeColor="text1"/>
                <w:sz w:val="20"/>
              </w:rPr>
              <w:endnoteReference w:id="2"/>
            </w:r>
            <w:r w:rsidRPr="00FD568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14:paraId="1E779938" w14:textId="77777777" w:rsidR="001778A7" w:rsidRPr="00FD5687" w:rsidRDefault="001778A7" w:rsidP="00F1663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D5687">
              <w:rPr>
                <w:color w:val="000000" w:themeColor="text1"/>
                <w:sz w:val="20"/>
              </w:rPr>
              <w:t>(наименование вида экономической деятельности)</w:t>
            </w:r>
          </w:p>
        </w:tc>
      </w:tr>
    </w:tbl>
    <w:p w14:paraId="7720AC26" w14:textId="77777777" w:rsidR="001778A7" w:rsidRPr="00C60BCE" w:rsidRDefault="001778A7" w:rsidP="00F16633">
      <w:pPr>
        <w:pStyle w:val="ConsPlusNormal"/>
        <w:jc w:val="both"/>
        <w:rPr>
          <w:color w:val="000000" w:themeColor="text1"/>
          <w:szCs w:val="24"/>
        </w:rPr>
        <w:sectPr w:rsidR="001778A7" w:rsidRPr="00C60BCE" w:rsidSect="001778A7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B792CF5" w14:textId="77777777" w:rsidR="00360AFB" w:rsidRPr="009B1189" w:rsidRDefault="00360AFB" w:rsidP="00F1663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_Toc515488659"/>
      <w:r w:rsidRPr="009B1189">
        <w:rPr>
          <w:b/>
          <w:sz w:val="28"/>
          <w:szCs w:val="28"/>
        </w:rPr>
        <w:lastRenderedPageBreak/>
        <w:t>II. Описание трудовых функций, входящих</w:t>
      </w:r>
      <w:bookmarkEnd w:id="2"/>
    </w:p>
    <w:p w14:paraId="32BE9649" w14:textId="77777777" w:rsidR="00360AFB" w:rsidRPr="009B1189" w:rsidRDefault="00360AFB" w:rsidP="00F16633">
      <w:pPr>
        <w:pStyle w:val="ConsPlusNormal"/>
        <w:jc w:val="center"/>
        <w:rPr>
          <w:b/>
          <w:sz w:val="28"/>
          <w:szCs w:val="28"/>
        </w:rPr>
      </w:pPr>
      <w:r w:rsidRPr="009B1189">
        <w:rPr>
          <w:b/>
          <w:sz w:val="28"/>
          <w:szCs w:val="28"/>
        </w:rPr>
        <w:t>в профессиональный стандарт (функциональная карта вида</w:t>
      </w:r>
    </w:p>
    <w:p w14:paraId="54983BD8" w14:textId="77777777" w:rsidR="00360AFB" w:rsidRPr="009B1189" w:rsidRDefault="00360AFB" w:rsidP="00F16633">
      <w:pPr>
        <w:pStyle w:val="ConsPlusNormal"/>
        <w:jc w:val="center"/>
        <w:rPr>
          <w:b/>
          <w:sz w:val="28"/>
          <w:szCs w:val="28"/>
        </w:rPr>
      </w:pPr>
      <w:r w:rsidRPr="009B1189">
        <w:rPr>
          <w:b/>
          <w:sz w:val="28"/>
          <w:szCs w:val="28"/>
        </w:rPr>
        <w:t>профессиональной деятельности)</w:t>
      </w:r>
    </w:p>
    <w:p w14:paraId="6F3CB8B0" w14:textId="77777777" w:rsidR="00360AFB" w:rsidRPr="00924F20" w:rsidRDefault="00360AFB" w:rsidP="00F16633">
      <w:pPr>
        <w:pStyle w:val="ConsPlusNormal"/>
        <w:jc w:val="both"/>
        <w:rPr>
          <w:szCs w:val="24"/>
        </w:rPr>
      </w:pPr>
    </w:p>
    <w:tbl>
      <w:tblPr>
        <w:tblW w:w="14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089"/>
        <w:gridCol w:w="1701"/>
        <w:gridCol w:w="6379"/>
        <w:gridCol w:w="1275"/>
        <w:gridCol w:w="1765"/>
      </w:tblGrid>
      <w:tr w:rsidR="008040FC" w:rsidRPr="00924F20" w14:paraId="7C5DA6EC" w14:textId="77777777" w:rsidTr="008040FC">
        <w:tc>
          <w:tcPr>
            <w:tcW w:w="5454" w:type="dxa"/>
            <w:gridSpan w:val="3"/>
          </w:tcPr>
          <w:p w14:paraId="0786355F" w14:textId="77777777" w:rsidR="008040FC" w:rsidRDefault="008040FC" w:rsidP="00F166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9419" w:type="dxa"/>
            <w:gridSpan w:val="3"/>
          </w:tcPr>
          <w:p w14:paraId="42BA33AF" w14:textId="77777777" w:rsidR="008040FC" w:rsidRDefault="008040FC" w:rsidP="00F166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Трудовые функции</w:t>
            </w:r>
          </w:p>
        </w:tc>
      </w:tr>
      <w:tr w:rsidR="008040FC" w:rsidRPr="00924F20" w14:paraId="5EE49F2A" w14:textId="77777777" w:rsidTr="008040FC">
        <w:tc>
          <w:tcPr>
            <w:tcW w:w="664" w:type="dxa"/>
          </w:tcPr>
          <w:p w14:paraId="2FD9B095" w14:textId="77777777" w:rsidR="008040FC" w:rsidRPr="00FD5687" w:rsidRDefault="008040FC" w:rsidP="00F16633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3089" w:type="dxa"/>
          </w:tcPr>
          <w:p w14:paraId="4D581FEA" w14:textId="77777777" w:rsidR="008040FC" w:rsidRPr="00FD5687" w:rsidRDefault="008040FC" w:rsidP="00F16633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1701" w:type="dxa"/>
          </w:tcPr>
          <w:p w14:paraId="48CD4167" w14:textId="77777777" w:rsidR="008040FC" w:rsidRPr="00FD5687" w:rsidRDefault="008040FC" w:rsidP="00F16633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квалификации</w:t>
            </w:r>
          </w:p>
        </w:tc>
        <w:tc>
          <w:tcPr>
            <w:tcW w:w="6379" w:type="dxa"/>
          </w:tcPr>
          <w:p w14:paraId="0552EDC1" w14:textId="77777777" w:rsidR="008040FC" w:rsidRPr="00FD5687" w:rsidRDefault="008040FC" w:rsidP="00F16633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1275" w:type="dxa"/>
          </w:tcPr>
          <w:p w14:paraId="5977B6B7" w14:textId="77777777" w:rsidR="008040FC" w:rsidRPr="00FD5687" w:rsidRDefault="008040FC" w:rsidP="00F16633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1765" w:type="dxa"/>
          </w:tcPr>
          <w:p w14:paraId="60A96DC2" w14:textId="77777777" w:rsidR="008040FC" w:rsidRPr="00FD5687" w:rsidRDefault="008040FC" w:rsidP="00F16633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(подуровень) квалификации</w:t>
            </w:r>
          </w:p>
        </w:tc>
      </w:tr>
      <w:tr w:rsidR="00CB5C67" w:rsidRPr="00924F20" w14:paraId="71732685" w14:textId="77777777" w:rsidTr="008040FC">
        <w:tc>
          <w:tcPr>
            <w:tcW w:w="664" w:type="dxa"/>
            <w:vMerge w:val="restart"/>
          </w:tcPr>
          <w:p w14:paraId="03BAF97C" w14:textId="77777777" w:rsidR="00CB5C67" w:rsidRPr="00924F20" w:rsidRDefault="00A91F85" w:rsidP="00F16633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А</w:t>
            </w:r>
          </w:p>
        </w:tc>
        <w:tc>
          <w:tcPr>
            <w:tcW w:w="3089" w:type="dxa"/>
            <w:vMerge w:val="restart"/>
          </w:tcPr>
          <w:p w14:paraId="3701BAC0" w14:textId="77777777" w:rsidR="00CB5C67" w:rsidRPr="003E4647" w:rsidRDefault="00320750" w:rsidP="00F16633">
            <w:pPr>
              <w:pStyle w:val="ConsPlusNormal"/>
              <w:rPr>
                <w:strike/>
                <w:szCs w:val="24"/>
              </w:rPr>
            </w:pPr>
            <w:r w:rsidRPr="003E4647">
              <w:rPr>
                <w:szCs w:val="24"/>
              </w:rPr>
              <w:t>Выполнение отдельных операций</w:t>
            </w:r>
            <w:r w:rsidR="00CB5C67" w:rsidRPr="003E4647">
              <w:rPr>
                <w:szCs w:val="24"/>
              </w:rPr>
              <w:t xml:space="preserve"> технологического процесса </w:t>
            </w:r>
            <w:r w:rsidR="00B42062" w:rsidRPr="003E4647">
              <w:rPr>
                <w:szCs w:val="24"/>
              </w:rPr>
              <w:t>пиролиза</w:t>
            </w:r>
          </w:p>
        </w:tc>
        <w:tc>
          <w:tcPr>
            <w:tcW w:w="1701" w:type="dxa"/>
            <w:vMerge w:val="restart"/>
          </w:tcPr>
          <w:p w14:paraId="58663423" w14:textId="77777777" w:rsidR="00CB5C67" w:rsidRPr="003E4647" w:rsidRDefault="00320750" w:rsidP="00F16633">
            <w:pPr>
              <w:pStyle w:val="ConsPlusNormal"/>
              <w:jc w:val="center"/>
              <w:rPr>
                <w:szCs w:val="24"/>
              </w:rPr>
            </w:pPr>
            <w:r w:rsidRPr="003E4647">
              <w:rPr>
                <w:szCs w:val="24"/>
              </w:rPr>
              <w:t>3</w:t>
            </w:r>
          </w:p>
        </w:tc>
        <w:tc>
          <w:tcPr>
            <w:tcW w:w="6379" w:type="dxa"/>
          </w:tcPr>
          <w:p w14:paraId="63EAFB21" w14:textId="2D0F904F" w:rsidR="00CB5C67" w:rsidRPr="003E4647" w:rsidRDefault="00864DF4" w:rsidP="00F16633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>Выполнение</w:t>
            </w:r>
            <w:r w:rsidR="00FC30D2" w:rsidRPr="003E4647">
              <w:rPr>
                <w:szCs w:val="24"/>
              </w:rPr>
              <w:t xml:space="preserve"> </w:t>
            </w:r>
            <w:r w:rsidR="00320750" w:rsidRPr="003E4647">
              <w:rPr>
                <w:szCs w:val="24"/>
              </w:rPr>
              <w:t xml:space="preserve">отдельных </w:t>
            </w:r>
            <w:r w:rsidR="00FC30D2" w:rsidRPr="003E4647">
              <w:rPr>
                <w:szCs w:val="24"/>
              </w:rPr>
              <w:t xml:space="preserve">подготовительных работ к пуску технологического процесса </w:t>
            </w:r>
            <w:r w:rsidR="00B42062" w:rsidRPr="003E4647">
              <w:rPr>
                <w:szCs w:val="24"/>
              </w:rPr>
              <w:t>пиролиза</w:t>
            </w:r>
          </w:p>
        </w:tc>
        <w:tc>
          <w:tcPr>
            <w:tcW w:w="1275" w:type="dxa"/>
          </w:tcPr>
          <w:p w14:paraId="48B107B7" w14:textId="77777777" w:rsidR="00CB5C67" w:rsidRPr="0065499B" w:rsidRDefault="00A91F85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А</w:t>
            </w:r>
            <w:r w:rsidR="00734174" w:rsidRPr="0065499B">
              <w:rPr>
                <w:szCs w:val="24"/>
              </w:rPr>
              <w:t>/01.3</w:t>
            </w:r>
          </w:p>
        </w:tc>
        <w:tc>
          <w:tcPr>
            <w:tcW w:w="1765" w:type="dxa"/>
          </w:tcPr>
          <w:p w14:paraId="4A81D271" w14:textId="77777777" w:rsidR="00CB5C67" w:rsidRPr="0065499B" w:rsidRDefault="00320750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3</w:t>
            </w:r>
          </w:p>
        </w:tc>
      </w:tr>
      <w:tr w:rsidR="00B42062" w:rsidRPr="00924F20" w14:paraId="734026F6" w14:textId="77777777" w:rsidTr="00B42062">
        <w:trPr>
          <w:trHeight w:val="884"/>
        </w:trPr>
        <w:tc>
          <w:tcPr>
            <w:tcW w:w="664" w:type="dxa"/>
            <w:vMerge/>
          </w:tcPr>
          <w:p w14:paraId="6999A49D" w14:textId="77777777" w:rsidR="00B42062" w:rsidRPr="00924F20" w:rsidRDefault="00B42062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89" w:type="dxa"/>
            <w:vMerge/>
          </w:tcPr>
          <w:p w14:paraId="464D153E" w14:textId="77777777" w:rsidR="00B42062" w:rsidRPr="003E4647" w:rsidRDefault="00B42062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1634CF2E" w14:textId="77777777" w:rsidR="00B42062" w:rsidRPr="003E4647" w:rsidRDefault="00B42062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79" w:type="dxa"/>
          </w:tcPr>
          <w:p w14:paraId="02FCE185" w14:textId="491FFC7E" w:rsidR="00B42062" w:rsidRPr="003E4647" w:rsidRDefault="00B42062" w:rsidP="00F16633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>Ведение отдельных операций технологического процесса пиролиза под руководством аппаратчика более высокой квалификации</w:t>
            </w:r>
          </w:p>
        </w:tc>
        <w:tc>
          <w:tcPr>
            <w:tcW w:w="1275" w:type="dxa"/>
          </w:tcPr>
          <w:p w14:paraId="3A645B92" w14:textId="77777777" w:rsidR="00B42062" w:rsidRPr="0065499B" w:rsidRDefault="00B42062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А/02.3</w:t>
            </w:r>
          </w:p>
        </w:tc>
        <w:tc>
          <w:tcPr>
            <w:tcW w:w="1765" w:type="dxa"/>
          </w:tcPr>
          <w:p w14:paraId="3719C8FB" w14:textId="77777777" w:rsidR="00B42062" w:rsidRPr="0065499B" w:rsidRDefault="00B42062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3</w:t>
            </w:r>
          </w:p>
        </w:tc>
      </w:tr>
      <w:tr w:rsidR="00320750" w:rsidRPr="00924F20" w14:paraId="2BE4041E" w14:textId="77777777" w:rsidTr="008040FC">
        <w:tc>
          <w:tcPr>
            <w:tcW w:w="664" w:type="dxa"/>
            <w:vMerge w:val="restart"/>
          </w:tcPr>
          <w:p w14:paraId="7F23AD24" w14:textId="77777777" w:rsidR="00320750" w:rsidRPr="00924F20" w:rsidRDefault="00320750" w:rsidP="00F1663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3089" w:type="dxa"/>
            <w:vMerge w:val="restart"/>
          </w:tcPr>
          <w:p w14:paraId="16B62EFF" w14:textId="77777777" w:rsidR="00320750" w:rsidRPr="003E4647" w:rsidRDefault="00320750" w:rsidP="00663C0E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 xml:space="preserve">Ведение технологического процесса </w:t>
            </w:r>
            <w:r w:rsidR="00B42062" w:rsidRPr="003E4647">
              <w:rPr>
                <w:szCs w:val="24"/>
              </w:rPr>
              <w:t>пиролиза</w:t>
            </w:r>
          </w:p>
        </w:tc>
        <w:tc>
          <w:tcPr>
            <w:tcW w:w="1701" w:type="dxa"/>
            <w:vMerge w:val="restart"/>
          </w:tcPr>
          <w:p w14:paraId="6635BC49" w14:textId="77777777" w:rsidR="00320750" w:rsidRPr="003E4647" w:rsidRDefault="00320750" w:rsidP="00663C0E">
            <w:pPr>
              <w:pStyle w:val="ConsPlusNormal"/>
              <w:jc w:val="center"/>
              <w:rPr>
                <w:szCs w:val="24"/>
              </w:rPr>
            </w:pPr>
            <w:r w:rsidRPr="003E4647">
              <w:rPr>
                <w:szCs w:val="24"/>
              </w:rPr>
              <w:t>4</w:t>
            </w:r>
          </w:p>
        </w:tc>
        <w:tc>
          <w:tcPr>
            <w:tcW w:w="6379" w:type="dxa"/>
          </w:tcPr>
          <w:p w14:paraId="36851995" w14:textId="77777777" w:rsidR="00320750" w:rsidRPr="003E4647" w:rsidRDefault="00320750" w:rsidP="00F50C41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 xml:space="preserve">Выполнение подготовительных работ к пуску и пуск технологического процесса </w:t>
            </w:r>
            <w:r w:rsidR="00B42062" w:rsidRPr="003E4647">
              <w:rPr>
                <w:szCs w:val="24"/>
              </w:rPr>
              <w:t>пиролиза</w:t>
            </w:r>
          </w:p>
        </w:tc>
        <w:tc>
          <w:tcPr>
            <w:tcW w:w="1275" w:type="dxa"/>
          </w:tcPr>
          <w:p w14:paraId="2B333389" w14:textId="77777777" w:rsidR="00320750" w:rsidRPr="0065499B" w:rsidRDefault="00320750" w:rsidP="000F668A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В/01.4</w:t>
            </w:r>
          </w:p>
        </w:tc>
        <w:tc>
          <w:tcPr>
            <w:tcW w:w="1765" w:type="dxa"/>
          </w:tcPr>
          <w:p w14:paraId="664CD068" w14:textId="77777777" w:rsidR="00320750" w:rsidRPr="0065499B" w:rsidRDefault="00320750" w:rsidP="000F668A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4</w:t>
            </w:r>
          </w:p>
        </w:tc>
      </w:tr>
      <w:tr w:rsidR="00B42062" w:rsidRPr="00924F20" w14:paraId="3D298B4A" w14:textId="77777777" w:rsidTr="00B42062">
        <w:trPr>
          <w:trHeight w:val="585"/>
        </w:trPr>
        <w:tc>
          <w:tcPr>
            <w:tcW w:w="664" w:type="dxa"/>
            <w:vMerge/>
          </w:tcPr>
          <w:p w14:paraId="657EC0AC" w14:textId="77777777" w:rsidR="00B42062" w:rsidRPr="00924F20" w:rsidRDefault="00B42062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89" w:type="dxa"/>
            <w:vMerge/>
          </w:tcPr>
          <w:p w14:paraId="4AB27527" w14:textId="77777777" w:rsidR="00B42062" w:rsidRPr="003E4647" w:rsidRDefault="00B42062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3B453DDF" w14:textId="77777777" w:rsidR="00B42062" w:rsidRPr="003E4647" w:rsidRDefault="00B42062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79" w:type="dxa"/>
          </w:tcPr>
          <w:p w14:paraId="6A6372A5" w14:textId="77777777" w:rsidR="003E4647" w:rsidRDefault="00B42062" w:rsidP="00F16633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 xml:space="preserve">Ведение технологического процесса пиролиза. </w:t>
            </w:r>
          </w:p>
          <w:p w14:paraId="04320D98" w14:textId="77777777" w:rsidR="00B42062" w:rsidRPr="003E4647" w:rsidRDefault="00B42062" w:rsidP="00663C0E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>Контроль за работо</w:t>
            </w:r>
            <w:r w:rsidR="009B1189">
              <w:rPr>
                <w:szCs w:val="24"/>
              </w:rPr>
              <w:t>й технологического оборудования</w:t>
            </w:r>
          </w:p>
        </w:tc>
        <w:tc>
          <w:tcPr>
            <w:tcW w:w="1275" w:type="dxa"/>
          </w:tcPr>
          <w:p w14:paraId="0F40380B" w14:textId="77777777" w:rsidR="00B42062" w:rsidRPr="0065499B" w:rsidRDefault="00B42062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В/02.4</w:t>
            </w:r>
          </w:p>
        </w:tc>
        <w:tc>
          <w:tcPr>
            <w:tcW w:w="1765" w:type="dxa"/>
          </w:tcPr>
          <w:p w14:paraId="2DB2BDD6" w14:textId="77777777" w:rsidR="00B42062" w:rsidRPr="0065499B" w:rsidRDefault="00B42062" w:rsidP="00F50C41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4</w:t>
            </w:r>
          </w:p>
        </w:tc>
      </w:tr>
      <w:tr w:rsidR="00320750" w:rsidRPr="00924F20" w14:paraId="05BC6D89" w14:textId="77777777" w:rsidTr="008040FC">
        <w:tc>
          <w:tcPr>
            <w:tcW w:w="664" w:type="dxa"/>
            <w:vMerge/>
          </w:tcPr>
          <w:p w14:paraId="7DD179D5" w14:textId="77777777" w:rsidR="00320750" w:rsidRPr="00924F20" w:rsidRDefault="00320750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89" w:type="dxa"/>
            <w:vMerge/>
          </w:tcPr>
          <w:p w14:paraId="683BEC6B" w14:textId="77777777" w:rsidR="00320750" w:rsidRPr="003E4647" w:rsidRDefault="00320750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5DE9B171" w14:textId="77777777" w:rsidR="00320750" w:rsidRPr="003E4647" w:rsidRDefault="00320750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79" w:type="dxa"/>
          </w:tcPr>
          <w:p w14:paraId="69491D75" w14:textId="6B2646C9" w:rsidR="00320750" w:rsidRPr="003E4647" w:rsidRDefault="00320750" w:rsidP="00F16633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>Плановая остановка технологического процесса</w:t>
            </w:r>
          </w:p>
        </w:tc>
        <w:tc>
          <w:tcPr>
            <w:tcW w:w="1275" w:type="dxa"/>
          </w:tcPr>
          <w:p w14:paraId="34FBF070" w14:textId="77777777" w:rsidR="00320750" w:rsidRPr="0065499B" w:rsidRDefault="00320750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В/0</w:t>
            </w:r>
            <w:r w:rsidR="00B501A6">
              <w:rPr>
                <w:szCs w:val="24"/>
              </w:rPr>
              <w:t>3</w:t>
            </w:r>
            <w:r w:rsidRPr="0065499B">
              <w:rPr>
                <w:szCs w:val="24"/>
              </w:rPr>
              <w:t>.4</w:t>
            </w:r>
          </w:p>
        </w:tc>
        <w:tc>
          <w:tcPr>
            <w:tcW w:w="1765" w:type="dxa"/>
          </w:tcPr>
          <w:p w14:paraId="4043D7D9" w14:textId="77777777" w:rsidR="00320750" w:rsidRPr="0065499B" w:rsidRDefault="00320750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4</w:t>
            </w:r>
          </w:p>
        </w:tc>
      </w:tr>
      <w:tr w:rsidR="00320750" w:rsidRPr="00924F20" w14:paraId="4C4D38DD" w14:textId="77777777" w:rsidTr="008040FC">
        <w:tc>
          <w:tcPr>
            <w:tcW w:w="664" w:type="dxa"/>
            <w:vMerge/>
          </w:tcPr>
          <w:p w14:paraId="28C2E21C" w14:textId="77777777" w:rsidR="00320750" w:rsidRPr="00924F20" w:rsidRDefault="00320750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89" w:type="dxa"/>
            <w:vMerge/>
          </w:tcPr>
          <w:p w14:paraId="57690EA2" w14:textId="77777777" w:rsidR="00320750" w:rsidRPr="003E4647" w:rsidRDefault="00320750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74633B1C" w14:textId="77777777" w:rsidR="00320750" w:rsidRPr="003E4647" w:rsidRDefault="00320750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79" w:type="dxa"/>
          </w:tcPr>
          <w:p w14:paraId="1DDF8E58" w14:textId="36768521" w:rsidR="00320750" w:rsidRPr="003E4647" w:rsidRDefault="00320750" w:rsidP="00F16633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>Аварийная остановка технологического процесса</w:t>
            </w:r>
          </w:p>
        </w:tc>
        <w:tc>
          <w:tcPr>
            <w:tcW w:w="1275" w:type="dxa"/>
          </w:tcPr>
          <w:p w14:paraId="24649279" w14:textId="77777777" w:rsidR="00320750" w:rsidRPr="0065499B" w:rsidRDefault="00320750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В/0</w:t>
            </w:r>
            <w:r w:rsidR="00B501A6">
              <w:rPr>
                <w:szCs w:val="24"/>
              </w:rPr>
              <w:t>4</w:t>
            </w:r>
            <w:r w:rsidRPr="0065499B">
              <w:rPr>
                <w:szCs w:val="24"/>
              </w:rPr>
              <w:t>.4</w:t>
            </w:r>
          </w:p>
        </w:tc>
        <w:tc>
          <w:tcPr>
            <w:tcW w:w="1765" w:type="dxa"/>
          </w:tcPr>
          <w:p w14:paraId="4153F0E4" w14:textId="77777777" w:rsidR="00320750" w:rsidRPr="0065499B" w:rsidRDefault="00320750" w:rsidP="00663C0E">
            <w:pPr>
              <w:pStyle w:val="ConsPlusNormal"/>
              <w:jc w:val="center"/>
              <w:rPr>
                <w:szCs w:val="24"/>
              </w:rPr>
            </w:pPr>
            <w:r w:rsidRPr="0065499B">
              <w:rPr>
                <w:szCs w:val="24"/>
              </w:rPr>
              <w:t>4</w:t>
            </w:r>
          </w:p>
        </w:tc>
      </w:tr>
    </w:tbl>
    <w:p w14:paraId="498B4E8D" w14:textId="77777777" w:rsidR="00734D54" w:rsidRDefault="00734D54" w:rsidP="00F16633">
      <w:pPr>
        <w:pStyle w:val="ConsPlusNormal"/>
        <w:jc w:val="center"/>
        <w:outlineLvl w:val="1"/>
        <w:rPr>
          <w:b/>
          <w:szCs w:val="24"/>
        </w:rPr>
      </w:pPr>
    </w:p>
    <w:p w14:paraId="00515004" w14:textId="77777777" w:rsidR="00734D54" w:rsidRDefault="00734D54" w:rsidP="00FD5687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14:paraId="4A77664B" w14:textId="77777777" w:rsidR="00734D54" w:rsidRDefault="00734D54">
      <w:pPr>
        <w:pStyle w:val="ConsPlusNormal"/>
        <w:jc w:val="center"/>
        <w:outlineLvl w:val="1"/>
        <w:rPr>
          <w:b/>
          <w:szCs w:val="24"/>
        </w:rPr>
        <w:sectPr w:rsidR="00734D54" w:rsidSect="00734D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5" w:orient="landscape"/>
          <w:pgMar w:top="1134" w:right="1134" w:bottom="567" w:left="1134" w:header="0" w:footer="0" w:gutter="0"/>
          <w:cols w:space="720"/>
          <w:docGrid w:linePitch="326"/>
        </w:sectPr>
      </w:pPr>
    </w:p>
    <w:p w14:paraId="619C37F7" w14:textId="77777777" w:rsidR="00360AFB" w:rsidRPr="00FD5687" w:rsidRDefault="00360AFB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" w:name="_Toc515488660"/>
      <w:r w:rsidRPr="00FD5687">
        <w:rPr>
          <w:b/>
          <w:sz w:val="28"/>
          <w:szCs w:val="28"/>
        </w:rPr>
        <w:lastRenderedPageBreak/>
        <w:t>III. Характеристика обобщенных трудовых функций</w:t>
      </w:r>
      <w:bookmarkEnd w:id="3"/>
    </w:p>
    <w:p w14:paraId="411BFC76" w14:textId="77777777" w:rsidR="00360AFB" w:rsidRPr="00924F20" w:rsidRDefault="00360AFB">
      <w:pPr>
        <w:pStyle w:val="ConsPlusNormal"/>
        <w:jc w:val="both"/>
        <w:rPr>
          <w:szCs w:val="24"/>
        </w:rPr>
      </w:pPr>
    </w:p>
    <w:p w14:paraId="69B10CC3" w14:textId="77777777" w:rsidR="00CD2808" w:rsidRPr="00924F20" w:rsidRDefault="00CD2808">
      <w:pPr>
        <w:pStyle w:val="ConsPlusNormal"/>
        <w:outlineLvl w:val="2"/>
        <w:rPr>
          <w:b/>
          <w:szCs w:val="24"/>
        </w:rPr>
      </w:pPr>
      <w:bookmarkStart w:id="4" w:name="_Toc515488661"/>
      <w:r w:rsidRPr="00924F20">
        <w:rPr>
          <w:b/>
          <w:szCs w:val="24"/>
        </w:rPr>
        <w:t>3.1. Обобщенная трудовая функция</w:t>
      </w:r>
      <w:bookmarkEnd w:id="4"/>
    </w:p>
    <w:p w14:paraId="48438322" w14:textId="77777777" w:rsidR="00CD2808" w:rsidRPr="00924F20" w:rsidRDefault="00CD2808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395"/>
        <w:gridCol w:w="714"/>
        <w:gridCol w:w="987"/>
        <w:gridCol w:w="1649"/>
        <w:gridCol w:w="760"/>
      </w:tblGrid>
      <w:tr w:rsidR="00CD2808" w:rsidRPr="00924F20" w14:paraId="5AA3ABE3" w14:textId="77777777" w:rsidTr="00FD5687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14:paraId="610A9793" w14:textId="77777777" w:rsidR="00CD2808" w:rsidRPr="00FD5687" w:rsidRDefault="00CD2808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E65D5A4" w14:textId="77777777" w:rsidR="00CD2808" w:rsidRPr="00924F20" w:rsidRDefault="00E602E8">
            <w:pPr>
              <w:pStyle w:val="ConsPlusNormal"/>
              <w:rPr>
                <w:szCs w:val="24"/>
              </w:rPr>
            </w:pPr>
            <w:r w:rsidRPr="003E4647">
              <w:rPr>
                <w:szCs w:val="24"/>
              </w:rPr>
              <w:t xml:space="preserve">Выполнение отдельных операций технологического процесса </w:t>
            </w:r>
            <w:r w:rsidR="00B501A6" w:rsidRPr="003E4647">
              <w:rPr>
                <w:szCs w:val="24"/>
              </w:rPr>
              <w:t>пиролиза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53C1DC5A" w14:textId="77777777" w:rsidR="00CD2808" w:rsidRPr="00FD5687" w:rsidRDefault="00CD2808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5890" w14:textId="77777777" w:rsidR="00CD2808" w:rsidRPr="00924F20" w:rsidRDefault="00CD2808">
            <w:pPr>
              <w:pStyle w:val="ConsPlusNormal"/>
              <w:jc w:val="center"/>
              <w:rPr>
                <w:szCs w:val="24"/>
              </w:rPr>
            </w:pPr>
            <w:r w:rsidRPr="00924F20">
              <w:rPr>
                <w:szCs w:val="24"/>
              </w:rPr>
              <w:t>А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14:paraId="66656D6B" w14:textId="77777777" w:rsidR="00CD2808" w:rsidRPr="00924F20" w:rsidRDefault="00CD2808">
            <w:pPr>
              <w:pStyle w:val="ConsPlusNormal"/>
              <w:jc w:val="center"/>
              <w:rPr>
                <w:szCs w:val="24"/>
              </w:rPr>
            </w:pPr>
            <w:r w:rsidRPr="00FD5687">
              <w:rPr>
                <w:sz w:val="20"/>
              </w:rPr>
              <w:t>Уровень квалификаци</w:t>
            </w:r>
            <w:r w:rsidRPr="00924F20">
              <w:rPr>
                <w:szCs w:val="24"/>
              </w:rPr>
              <w:t>и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38B4B" w14:textId="77777777" w:rsidR="00CD2808" w:rsidRPr="00924F20" w:rsidRDefault="00ED36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54061608" w14:textId="77777777" w:rsidR="00CD2808" w:rsidRPr="00924F20" w:rsidRDefault="00CD2808" w:rsidP="00F16633">
      <w:pPr>
        <w:pStyle w:val="ConsPlusNormal"/>
        <w:jc w:val="both"/>
        <w:rPr>
          <w:szCs w:val="24"/>
        </w:rPr>
      </w:pPr>
    </w:p>
    <w:tbl>
      <w:tblPr>
        <w:tblW w:w="1026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150"/>
        <w:gridCol w:w="426"/>
        <w:gridCol w:w="2126"/>
        <w:gridCol w:w="1210"/>
        <w:gridCol w:w="3043"/>
      </w:tblGrid>
      <w:tr w:rsidR="00CD2808" w:rsidRPr="00351865" w14:paraId="7ECDEF6D" w14:textId="77777777" w:rsidTr="00ED36E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08880055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150" w:type="dxa"/>
            <w:tcBorders>
              <w:right w:val="nil"/>
            </w:tcBorders>
            <w:vAlign w:val="center"/>
          </w:tcPr>
          <w:p w14:paraId="64818508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7D98109" w14:textId="77777777" w:rsidR="00CD2808" w:rsidRPr="00FD5687" w:rsidRDefault="00CD2808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4E381D25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59C2FD57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</w:p>
        </w:tc>
        <w:tc>
          <w:tcPr>
            <w:tcW w:w="3043" w:type="dxa"/>
          </w:tcPr>
          <w:p w14:paraId="287DD7D6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</w:p>
        </w:tc>
      </w:tr>
      <w:tr w:rsidR="00CD2808" w:rsidRPr="00351865" w14:paraId="2AD93C5F" w14:textId="77777777" w:rsidTr="00ED36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3D671BC3" w14:textId="77777777" w:rsidR="00CD2808" w:rsidRPr="00FD5687" w:rsidRDefault="00CD2808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14:paraId="37A0E8B9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30CD5BA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E701637" w14:textId="77777777" w:rsidR="00CD2808" w:rsidRPr="00FD5687" w:rsidRDefault="00CD2808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7D11070E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1148A471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EDE0A0" w14:textId="77777777" w:rsidR="00CD2808" w:rsidRPr="00924F20" w:rsidRDefault="00CD2808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7796"/>
      </w:tblGrid>
      <w:tr w:rsidR="00CD2808" w:rsidRPr="00924F20" w14:paraId="60AF6094" w14:textId="77777777" w:rsidTr="00FD5687"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2CF4B58" w14:textId="77777777" w:rsidR="00CD2808" w:rsidRPr="00924F20" w:rsidRDefault="00CD2808" w:rsidP="00DE4DB4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3421" w14:textId="1EC6DB73" w:rsidR="00CD2808" w:rsidRPr="00FC4B09" w:rsidRDefault="00CD2808" w:rsidP="00663C0E">
            <w:pPr>
              <w:pStyle w:val="ConsPlusNormal"/>
              <w:rPr>
                <w:szCs w:val="24"/>
              </w:rPr>
            </w:pPr>
            <w:r w:rsidRPr="00FC4B09">
              <w:rPr>
                <w:szCs w:val="24"/>
              </w:rPr>
              <w:t xml:space="preserve">Аппаратчик </w:t>
            </w:r>
            <w:r w:rsidR="00EF7112">
              <w:rPr>
                <w:szCs w:val="24"/>
              </w:rPr>
              <w:t>пиролиза</w:t>
            </w:r>
            <w:r w:rsidRPr="00FC4B09">
              <w:rPr>
                <w:szCs w:val="24"/>
              </w:rPr>
              <w:t xml:space="preserve"> </w:t>
            </w:r>
            <w:r w:rsidR="00EF7112">
              <w:rPr>
                <w:szCs w:val="24"/>
              </w:rPr>
              <w:t>3</w:t>
            </w:r>
            <w:r w:rsidRPr="00FC4B09">
              <w:rPr>
                <w:szCs w:val="24"/>
              </w:rPr>
              <w:t xml:space="preserve"> разряда</w:t>
            </w:r>
          </w:p>
          <w:p w14:paraId="41FEA291" w14:textId="4DDD95DB" w:rsidR="00CD2808" w:rsidRPr="00924F20" w:rsidRDefault="00CD2808" w:rsidP="00663C0E">
            <w:pPr>
              <w:pStyle w:val="ConsPlusNormal"/>
              <w:rPr>
                <w:szCs w:val="24"/>
              </w:rPr>
            </w:pPr>
            <w:r w:rsidRPr="00FC4B09">
              <w:rPr>
                <w:szCs w:val="24"/>
              </w:rPr>
              <w:t xml:space="preserve">Аппаратчик </w:t>
            </w:r>
            <w:r w:rsidR="00EF7112">
              <w:rPr>
                <w:szCs w:val="24"/>
              </w:rPr>
              <w:t>пиролиза</w:t>
            </w:r>
            <w:r w:rsidRPr="00FC4B09">
              <w:rPr>
                <w:szCs w:val="24"/>
              </w:rPr>
              <w:t xml:space="preserve"> </w:t>
            </w:r>
            <w:r w:rsidR="00EF7112">
              <w:rPr>
                <w:szCs w:val="24"/>
              </w:rPr>
              <w:t>4</w:t>
            </w:r>
            <w:r w:rsidRPr="00FC4B09">
              <w:rPr>
                <w:szCs w:val="24"/>
              </w:rPr>
              <w:t xml:space="preserve"> разряда</w:t>
            </w:r>
          </w:p>
        </w:tc>
      </w:tr>
    </w:tbl>
    <w:p w14:paraId="4318E7AE" w14:textId="77777777" w:rsidR="00CD2808" w:rsidRPr="00924F20" w:rsidRDefault="00CD2808" w:rsidP="00F16633">
      <w:pPr>
        <w:pStyle w:val="ConsPlusNormal"/>
        <w:jc w:val="both"/>
        <w:rPr>
          <w:szCs w:val="24"/>
        </w:rPr>
      </w:pPr>
    </w:p>
    <w:tbl>
      <w:tblPr>
        <w:tblW w:w="10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857"/>
      </w:tblGrid>
      <w:tr w:rsidR="0054778D" w:rsidRPr="00924F20" w14:paraId="46A829D5" w14:textId="77777777" w:rsidTr="0054778D">
        <w:trPr>
          <w:trHeight w:val="815"/>
        </w:trPr>
        <w:tc>
          <w:tcPr>
            <w:tcW w:w="2494" w:type="dxa"/>
          </w:tcPr>
          <w:p w14:paraId="2D7CD6DA" w14:textId="77777777" w:rsidR="0054778D" w:rsidRPr="00924F20" w:rsidRDefault="0054778D" w:rsidP="00663C0E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857" w:type="dxa"/>
          </w:tcPr>
          <w:p w14:paraId="79AD26A0" w14:textId="77777777" w:rsidR="0054778D" w:rsidRPr="00F023AA" w:rsidRDefault="0054778D" w:rsidP="00663C0E">
            <w:pPr>
              <w:pStyle w:val="ConsPlusNormal"/>
              <w:rPr>
                <w:szCs w:val="24"/>
              </w:rPr>
            </w:pPr>
            <w:r w:rsidRPr="00F023AA">
              <w:rPr>
                <w:szCs w:val="24"/>
              </w:rPr>
              <w:t>Среднее общее образование</w:t>
            </w:r>
            <w:r>
              <w:rPr>
                <w:szCs w:val="24"/>
              </w:rPr>
              <w:t xml:space="preserve">; </w:t>
            </w:r>
            <w:r w:rsidRPr="00F023AA">
              <w:rPr>
                <w:szCs w:val="24"/>
              </w:rPr>
              <w:t xml:space="preserve">профессиональное обучение </w:t>
            </w:r>
            <w:r>
              <w:rPr>
                <w:szCs w:val="24"/>
              </w:rPr>
              <w:t>–</w:t>
            </w:r>
            <w:r w:rsidRPr="00F023AA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294B3E77" w14:textId="02AFD033" w:rsidR="0054778D" w:rsidRPr="00F023AA" w:rsidRDefault="0054778D" w:rsidP="00852FB2">
            <w:pPr>
              <w:pStyle w:val="ConsPlusNormal"/>
              <w:rPr>
                <w:szCs w:val="24"/>
              </w:rPr>
            </w:pPr>
            <w:r w:rsidRPr="004478A1">
              <w:rPr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54778D" w:rsidRPr="00924F20" w14:paraId="09903FD7" w14:textId="77777777" w:rsidTr="0054778D">
        <w:trPr>
          <w:trHeight w:val="305"/>
        </w:trPr>
        <w:tc>
          <w:tcPr>
            <w:tcW w:w="2494" w:type="dxa"/>
          </w:tcPr>
          <w:p w14:paraId="7603AF0A" w14:textId="77777777" w:rsidR="00CD2808" w:rsidRPr="00924F20" w:rsidRDefault="00CD2808" w:rsidP="00F16633">
            <w:pPr>
              <w:pStyle w:val="ConsPlusNormal"/>
              <w:rPr>
                <w:szCs w:val="24"/>
              </w:rPr>
            </w:pPr>
            <w:r w:rsidRPr="00924F20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857" w:type="dxa"/>
          </w:tcPr>
          <w:p w14:paraId="065F1AB5" w14:textId="2715F678" w:rsidR="00CD2808" w:rsidRPr="00F023AA" w:rsidRDefault="00020A30" w:rsidP="00663C0E">
            <w:pPr>
              <w:pStyle w:val="ConsPlusNormal"/>
              <w:rPr>
                <w:szCs w:val="24"/>
              </w:rPr>
            </w:pPr>
            <w:r w:rsidRPr="004478A1">
              <w:rPr>
                <w:szCs w:val="24"/>
              </w:rPr>
              <w:t>При наличии документа о профессиональном обучении по профессии</w:t>
            </w:r>
          </w:p>
        </w:tc>
      </w:tr>
      <w:tr w:rsidR="0054778D" w:rsidRPr="00ED6BB1" w14:paraId="223F1F3B" w14:textId="77777777" w:rsidTr="0054778D">
        <w:trPr>
          <w:trHeight w:val="3014"/>
        </w:trPr>
        <w:tc>
          <w:tcPr>
            <w:tcW w:w="2494" w:type="dxa"/>
          </w:tcPr>
          <w:p w14:paraId="7DEDC36A" w14:textId="77777777" w:rsidR="0054778D" w:rsidRPr="00ED6BB1" w:rsidRDefault="0054778D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857" w:type="dxa"/>
          </w:tcPr>
          <w:p w14:paraId="40537F2F" w14:textId="77777777" w:rsidR="0054778D" w:rsidRPr="00ED6BB1" w:rsidRDefault="0054778D" w:rsidP="00FD5687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szCs w:val="24"/>
              </w:rPr>
            </w:pPr>
            <w:r w:rsidRPr="004478A1">
              <w:rPr>
                <w:szCs w:val="24"/>
              </w:rPr>
              <w:t>К работе допускаются лица, достигшие 18 лет</w:t>
            </w:r>
          </w:p>
          <w:p w14:paraId="5E42F302" w14:textId="77777777" w:rsidR="0054778D" w:rsidRPr="004478A1" w:rsidRDefault="0054778D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szCs w:val="24"/>
              </w:rPr>
            </w:pPr>
            <w:r w:rsidRPr="00ED6BB1"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 w:rsidRPr="00ED6BB1">
              <w:rPr>
                <w:rFonts w:eastAsia="Times New Roman" w:cs="Calibri"/>
              </w:rPr>
              <w:t>), а также внеочередных медицинских осмотров (обследований)</w:t>
            </w:r>
            <w:r w:rsidRPr="00ED6BB1">
              <w:t xml:space="preserve"> в установленном законодательством Российской Федерации порядке,</w:t>
            </w:r>
            <w:r w:rsidRPr="00ED6BB1">
              <w:rPr>
                <w:rFonts w:eastAsia="Times New Roman" w:cs="Calibri"/>
              </w:rPr>
              <w:t xml:space="preserve"> и получившие заключение о годности к выполнению работ по данной профессии</w:t>
            </w:r>
            <w:r w:rsidRPr="004478A1">
              <w:rPr>
                <w:rStyle w:val="ad"/>
                <w:szCs w:val="24"/>
              </w:rPr>
              <w:endnoteReference w:id="3"/>
            </w:r>
          </w:p>
          <w:p w14:paraId="256EAF12" w14:textId="497171C3" w:rsidR="0054778D" w:rsidRPr="00ED6BB1" w:rsidRDefault="0054778D" w:rsidP="007D118E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szCs w:val="24"/>
              </w:rPr>
            </w:pPr>
            <w:r w:rsidRPr="004478A1">
              <w:rPr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</w:t>
            </w:r>
          </w:p>
        </w:tc>
      </w:tr>
    </w:tbl>
    <w:p w14:paraId="31368CFC" w14:textId="77777777" w:rsidR="00CD2808" w:rsidRPr="00ED6BB1" w:rsidRDefault="00CD2808" w:rsidP="00F16633">
      <w:pPr>
        <w:pStyle w:val="ConsPlusNormal"/>
        <w:jc w:val="both"/>
        <w:rPr>
          <w:szCs w:val="24"/>
        </w:rPr>
      </w:pPr>
    </w:p>
    <w:p w14:paraId="14CB65D5" w14:textId="77777777" w:rsidR="00CD2808" w:rsidRPr="00ED6BB1" w:rsidRDefault="00CD2808" w:rsidP="00F16633">
      <w:pPr>
        <w:pStyle w:val="ConsPlusNormal"/>
        <w:outlineLvl w:val="3"/>
        <w:rPr>
          <w:szCs w:val="24"/>
        </w:rPr>
      </w:pPr>
      <w:r w:rsidRPr="00ED6BB1">
        <w:rPr>
          <w:szCs w:val="24"/>
        </w:rPr>
        <w:t>Дополнительные характеристики</w:t>
      </w:r>
    </w:p>
    <w:p w14:paraId="5A0E5E64" w14:textId="77777777" w:rsidR="00CD2808" w:rsidRPr="00ED6BB1" w:rsidRDefault="00CD2808" w:rsidP="00663C0E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992"/>
        <w:gridCol w:w="7654"/>
      </w:tblGrid>
      <w:tr w:rsidR="00ED6BB1" w:rsidRPr="00ED6BB1" w14:paraId="5EEAB2F2" w14:textId="77777777" w:rsidTr="00FD5687">
        <w:trPr>
          <w:trHeight w:val="603"/>
        </w:trPr>
        <w:tc>
          <w:tcPr>
            <w:tcW w:w="1627" w:type="dxa"/>
          </w:tcPr>
          <w:p w14:paraId="7447FD23" w14:textId="77777777" w:rsidR="00CD2808" w:rsidRPr="00ED6BB1" w:rsidRDefault="00CD2808" w:rsidP="00663C0E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14:paraId="08C72D9E" w14:textId="77777777" w:rsidR="00CD2808" w:rsidRPr="00ED6BB1" w:rsidRDefault="00CD2808" w:rsidP="00663C0E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Код</w:t>
            </w:r>
          </w:p>
        </w:tc>
        <w:tc>
          <w:tcPr>
            <w:tcW w:w="7654" w:type="dxa"/>
          </w:tcPr>
          <w:p w14:paraId="5C2DAA4A" w14:textId="77777777" w:rsidR="00CD2808" w:rsidRPr="00ED6BB1" w:rsidRDefault="00CD2808" w:rsidP="00F50C41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6BB1" w:rsidRPr="00ED6BB1" w14:paraId="2B5B2CD7" w14:textId="77777777" w:rsidTr="00FD5687">
        <w:tc>
          <w:tcPr>
            <w:tcW w:w="1627" w:type="dxa"/>
          </w:tcPr>
          <w:p w14:paraId="6CDFD47D" w14:textId="44AFA368" w:rsidR="00CD2808" w:rsidRPr="00ED6BB1" w:rsidRDefault="00600994" w:rsidP="00C31BF0">
            <w:pPr>
              <w:pStyle w:val="ConsPlusNormal"/>
              <w:rPr>
                <w:szCs w:val="24"/>
              </w:rPr>
            </w:pPr>
            <w:hyperlink r:id="rId16" w:history="1">
              <w:r w:rsidR="00CD2808" w:rsidRPr="00ED6BB1">
                <w:rPr>
                  <w:szCs w:val="24"/>
                </w:rPr>
                <w:t>ОКЗ</w:t>
              </w:r>
            </w:hyperlink>
            <w:r w:rsidR="00CD2808" w:rsidRPr="00ED6BB1">
              <w:rPr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1E7B2CC" w14:textId="211C9D8E" w:rsidR="00CD2808" w:rsidRPr="00ED6BB1" w:rsidRDefault="00767BB6" w:rsidP="00F50C41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8131 </w:t>
            </w:r>
          </w:p>
        </w:tc>
        <w:tc>
          <w:tcPr>
            <w:tcW w:w="7654" w:type="dxa"/>
            <w:vAlign w:val="center"/>
          </w:tcPr>
          <w:p w14:paraId="10C331D3" w14:textId="77777777" w:rsidR="00CD2808" w:rsidRPr="00ED6BB1" w:rsidRDefault="00CD280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ED6BB1" w:rsidRPr="00ED6BB1" w14:paraId="78D8F42A" w14:textId="77777777" w:rsidTr="00FD5687">
        <w:tc>
          <w:tcPr>
            <w:tcW w:w="1627" w:type="dxa"/>
            <w:vMerge w:val="restart"/>
          </w:tcPr>
          <w:p w14:paraId="63D40EFE" w14:textId="48AFB5F1" w:rsidR="00CD2808" w:rsidRPr="00ED6BB1" w:rsidRDefault="00600994" w:rsidP="00C31BF0">
            <w:pPr>
              <w:pStyle w:val="ConsPlusNormal"/>
              <w:rPr>
                <w:szCs w:val="24"/>
              </w:rPr>
            </w:pPr>
            <w:hyperlink w:anchor="P692" w:history="1">
              <w:r w:rsidR="00CD2808" w:rsidRPr="00ED6BB1">
                <w:rPr>
                  <w:rStyle w:val="a3"/>
                  <w:color w:val="auto"/>
                  <w:szCs w:val="24"/>
                  <w:u w:val="none"/>
                </w:rPr>
                <w:t>ЕТКС</w:t>
              </w:r>
            </w:hyperlink>
            <w:r w:rsidR="0047685D">
              <w:rPr>
                <w:rStyle w:val="ad"/>
                <w:szCs w:val="24"/>
              </w:rPr>
              <w:endnoteReference w:id="4"/>
            </w:r>
          </w:p>
        </w:tc>
        <w:tc>
          <w:tcPr>
            <w:tcW w:w="992" w:type="dxa"/>
            <w:vAlign w:val="center"/>
          </w:tcPr>
          <w:p w14:paraId="59500CC6" w14:textId="77777777" w:rsidR="00CD2808" w:rsidRPr="00ED6BB1" w:rsidRDefault="00600994" w:rsidP="00F50C41">
            <w:pPr>
              <w:pStyle w:val="ConsPlusNormal"/>
              <w:rPr>
                <w:szCs w:val="24"/>
              </w:rPr>
            </w:pPr>
            <w:hyperlink r:id="rId17" w:history="1">
              <w:r w:rsidR="00CD2808" w:rsidRPr="00ED6BB1">
                <w:rPr>
                  <w:szCs w:val="24"/>
                </w:rPr>
                <w:t xml:space="preserve">§ </w:t>
              </w:r>
            </w:hyperlink>
            <w:r w:rsidR="00767BB6" w:rsidRPr="00ED6BB1">
              <w:rPr>
                <w:szCs w:val="24"/>
              </w:rPr>
              <w:t>156</w:t>
            </w:r>
          </w:p>
        </w:tc>
        <w:tc>
          <w:tcPr>
            <w:tcW w:w="7654" w:type="dxa"/>
            <w:vAlign w:val="center"/>
          </w:tcPr>
          <w:p w14:paraId="6F06F459" w14:textId="17E3CC2C" w:rsidR="00CD2808" w:rsidRPr="00ED6BB1" w:rsidRDefault="00767BB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  3 разряда</w:t>
            </w:r>
          </w:p>
        </w:tc>
      </w:tr>
      <w:tr w:rsidR="00ED6BB1" w:rsidRPr="00ED6BB1" w14:paraId="455D7F7A" w14:textId="77777777" w:rsidTr="00FD5687">
        <w:tc>
          <w:tcPr>
            <w:tcW w:w="1627" w:type="dxa"/>
            <w:vMerge/>
          </w:tcPr>
          <w:p w14:paraId="361BD696" w14:textId="77777777" w:rsidR="00CD2808" w:rsidRPr="00ED6BB1" w:rsidRDefault="00CD2808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03FE8C" w14:textId="77777777" w:rsidR="00CD2808" w:rsidRPr="00ED6BB1" w:rsidRDefault="00600994">
            <w:pPr>
              <w:pStyle w:val="ConsPlusNormal"/>
              <w:rPr>
                <w:szCs w:val="24"/>
              </w:rPr>
            </w:pPr>
            <w:hyperlink r:id="rId18" w:history="1">
              <w:r w:rsidR="00CD2808" w:rsidRPr="00ED6BB1">
                <w:rPr>
                  <w:szCs w:val="24"/>
                </w:rPr>
                <w:t xml:space="preserve">§ </w:t>
              </w:r>
            </w:hyperlink>
            <w:r w:rsidR="00767BB6" w:rsidRPr="00ED6BB1">
              <w:rPr>
                <w:szCs w:val="24"/>
              </w:rPr>
              <w:t xml:space="preserve">157 </w:t>
            </w:r>
          </w:p>
        </w:tc>
        <w:tc>
          <w:tcPr>
            <w:tcW w:w="7654" w:type="dxa"/>
            <w:vAlign w:val="center"/>
          </w:tcPr>
          <w:p w14:paraId="65493AB1" w14:textId="191C83DC" w:rsidR="00CD2808" w:rsidRPr="00ED6BB1" w:rsidRDefault="00767BB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  4 разряда</w:t>
            </w:r>
          </w:p>
        </w:tc>
      </w:tr>
      <w:tr w:rsidR="00ED6BB1" w:rsidRPr="00ED6BB1" w14:paraId="2CE0B9C5" w14:textId="77777777" w:rsidTr="00FD5687">
        <w:tc>
          <w:tcPr>
            <w:tcW w:w="1627" w:type="dxa"/>
          </w:tcPr>
          <w:p w14:paraId="2EF049BB" w14:textId="75FB5A86" w:rsidR="00B26811" w:rsidRPr="00ED6BB1" w:rsidRDefault="00B26811" w:rsidP="00FD5687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495FAD" w14:textId="46CCAB15" w:rsidR="00B26811" w:rsidRPr="00ED6BB1" w:rsidRDefault="00B26811" w:rsidP="00F50C41">
            <w:pPr>
              <w:pStyle w:val="ConsPlusNormal"/>
              <w:rPr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40E85A65" w14:textId="34CC2DC1" w:rsidR="00B26811" w:rsidRPr="00ED6BB1" w:rsidRDefault="00B26811" w:rsidP="00FD5687">
            <w:pPr>
              <w:pStyle w:val="ConsPlusNormal"/>
              <w:rPr>
                <w:szCs w:val="24"/>
              </w:rPr>
            </w:pPr>
          </w:p>
        </w:tc>
      </w:tr>
      <w:tr w:rsidR="00ED6BB1" w:rsidRPr="00ED6BB1" w14:paraId="6139B53A" w14:textId="77777777" w:rsidTr="00FD5687">
        <w:tc>
          <w:tcPr>
            <w:tcW w:w="1627" w:type="dxa"/>
          </w:tcPr>
          <w:p w14:paraId="444395AE" w14:textId="180418E3" w:rsidR="00FE3D18" w:rsidRPr="00ED6BB1" w:rsidRDefault="00FE3D18" w:rsidP="00FD5687">
            <w:pPr>
              <w:pStyle w:val="ConsPlusNormal"/>
              <w:rPr>
                <w:rStyle w:val="a3"/>
                <w:rFonts w:eastAsiaTheme="minorHAnsi"/>
                <w:color w:val="auto"/>
                <w:szCs w:val="22"/>
                <w:u w:val="none"/>
                <w:lang w:eastAsia="en-US"/>
              </w:rPr>
            </w:pPr>
            <w:r w:rsidRPr="00ED6BB1">
              <w:rPr>
                <w:rStyle w:val="a3"/>
                <w:color w:val="auto"/>
                <w:u w:val="none"/>
              </w:rPr>
              <w:t>ОКПДТР</w:t>
            </w:r>
            <w:r w:rsidR="0047685D">
              <w:rPr>
                <w:rStyle w:val="ad"/>
              </w:rPr>
              <w:endnoteReference w:id="5"/>
            </w:r>
          </w:p>
        </w:tc>
        <w:tc>
          <w:tcPr>
            <w:tcW w:w="992" w:type="dxa"/>
            <w:vAlign w:val="center"/>
          </w:tcPr>
          <w:p w14:paraId="6FD20941" w14:textId="77777777" w:rsidR="00FE3D18" w:rsidRPr="00ED6BB1" w:rsidRDefault="00FE3D18" w:rsidP="00F50C41">
            <w:pPr>
              <w:pStyle w:val="ConsPlusNormal"/>
            </w:pPr>
            <w:r w:rsidRPr="00ED6BB1">
              <w:t>10515</w:t>
            </w:r>
          </w:p>
        </w:tc>
        <w:tc>
          <w:tcPr>
            <w:tcW w:w="7654" w:type="dxa"/>
            <w:vAlign w:val="center"/>
          </w:tcPr>
          <w:p w14:paraId="67B9E2AB" w14:textId="77777777" w:rsidR="00FE3D18" w:rsidRPr="00ED6BB1" w:rsidRDefault="00FE3D1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</w:t>
            </w:r>
          </w:p>
        </w:tc>
      </w:tr>
      <w:tr w:rsidR="00663C0E" w:rsidRPr="00ED6BB1" w14:paraId="33967C3D" w14:textId="77777777" w:rsidTr="00FD5687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C9D" w14:textId="77777777" w:rsidR="00663C0E" w:rsidRPr="00663C0E" w:rsidRDefault="00663C0E" w:rsidP="00FD5687">
            <w:pPr>
              <w:pStyle w:val="ConsPlusNormal"/>
            </w:pPr>
            <w:r w:rsidRPr="00663C0E">
              <w:t>ОКСО</w:t>
            </w:r>
            <w:r>
              <w:rPr>
                <w:rStyle w:val="ad"/>
              </w:rPr>
              <w:end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FE7B" w14:textId="77777777" w:rsidR="00663C0E" w:rsidRPr="00ED6BB1" w:rsidRDefault="00663C0E" w:rsidP="00F50C41">
            <w:pPr>
              <w:pStyle w:val="ConsPlusNormal"/>
            </w:pPr>
            <w:r>
              <w:t>2.18.01.05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981" w14:textId="77777777" w:rsidR="00663C0E" w:rsidRPr="00ED6BB1" w:rsidRDefault="00663C0E" w:rsidP="00FD56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63C0E">
              <w:rPr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2F290C19" w14:textId="77777777" w:rsidR="00CD2808" w:rsidRPr="00ED6BB1" w:rsidRDefault="00CD2808" w:rsidP="00F16633">
      <w:pPr>
        <w:pStyle w:val="ConsPlusNormal"/>
        <w:jc w:val="both"/>
        <w:rPr>
          <w:szCs w:val="24"/>
        </w:rPr>
      </w:pPr>
    </w:p>
    <w:p w14:paraId="2F22FBD0" w14:textId="77777777" w:rsidR="00CD2808" w:rsidRPr="00ED6BB1" w:rsidRDefault="00CD2808" w:rsidP="00663C0E">
      <w:pPr>
        <w:pStyle w:val="ConsPlusNormal"/>
        <w:outlineLvl w:val="3"/>
        <w:rPr>
          <w:b/>
          <w:szCs w:val="24"/>
        </w:rPr>
      </w:pPr>
      <w:r w:rsidRPr="00ED6BB1">
        <w:rPr>
          <w:b/>
          <w:szCs w:val="24"/>
        </w:rPr>
        <w:t>3.</w:t>
      </w:r>
      <w:r w:rsidR="00ED36ED" w:rsidRPr="00ED6BB1">
        <w:rPr>
          <w:b/>
          <w:szCs w:val="24"/>
        </w:rPr>
        <w:t>1</w:t>
      </w:r>
      <w:r w:rsidRPr="00ED6BB1">
        <w:rPr>
          <w:b/>
          <w:szCs w:val="24"/>
        </w:rPr>
        <w:t>.1. Трудовая функция</w:t>
      </w:r>
    </w:p>
    <w:p w14:paraId="6C233346" w14:textId="77777777" w:rsidR="00CD2808" w:rsidRPr="00ED6BB1" w:rsidRDefault="00CD2808" w:rsidP="00F50C41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678"/>
        <w:gridCol w:w="700"/>
        <w:gridCol w:w="812"/>
        <w:gridCol w:w="1635"/>
        <w:gridCol w:w="680"/>
      </w:tblGrid>
      <w:tr w:rsidR="00CD2808" w:rsidRPr="00ED6BB1" w14:paraId="2AFA63EB" w14:textId="77777777" w:rsidTr="00FD5687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14:paraId="1D730708" w14:textId="77777777" w:rsidR="00CD2808" w:rsidRPr="00FD5687" w:rsidRDefault="00CD2808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8875" w14:textId="77777777" w:rsidR="00CD2808" w:rsidRPr="00ED6BB1" w:rsidRDefault="00E602E8" w:rsidP="000F668A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Выполнение отдельных подготовительных работ к пуску технологического процесса 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473CE671" w14:textId="77777777" w:rsidR="00CD2808" w:rsidRPr="00ED6BB1" w:rsidRDefault="00CD2808" w:rsidP="000F668A">
            <w:pPr>
              <w:pStyle w:val="ConsPlusNormal"/>
              <w:rPr>
                <w:szCs w:val="24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15326" w14:textId="77777777" w:rsidR="00CD2808" w:rsidRPr="00ED6BB1" w:rsidRDefault="00CD2808" w:rsidP="000F668A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А/01.</w:t>
            </w:r>
            <w:r w:rsidR="00ED36ED" w:rsidRPr="00ED6BB1">
              <w:rPr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5EBF80F7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6B5A" w14:textId="77777777" w:rsidR="00CD2808" w:rsidRPr="00ED6BB1" w:rsidRDefault="00ED36ED" w:rsidP="000F668A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3</w:t>
            </w:r>
          </w:p>
        </w:tc>
      </w:tr>
    </w:tbl>
    <w:p w14:paraId="62D7EA89" w14:textId="77777777" w:rsidR="00CD2808" w:rsidRPr="00ED6BB1" w:rsidRDefault="00CD2808" w:rsidP="00F1663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ED6BB1" w:rsidRPr="00351865" w14:paraId="44F20649" w14:textId="77777777" w:rsidTr="00ED36E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104D8481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8E11093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3D45845C" w14:textId="77777777" w:rsidR="00CD2808" w:rsidRPr="00FD5687" w:rsidRDefault="00CD2808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2EF396AA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51E7B80C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418C785B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</w:p>
        </w:tc>
      </w:tr>
      <w:tr w:rsidR="00CD2808" w:rsidRPr="00351865" w14:paraId="524E266B" w14:textId="77777777" w:rsidTr="00ED36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3E80673" w14:textId="77777777" w:rsidR="00CD2808" w:rsidRPr="00FD5687" w:rsidRDefault="00CD2808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474C1AC8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4DAC3C8D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639BDB84" w14:textId="77777777" w:rsidR="00CD2808" w:rsidRPr="00FD5687" w:rsidRDefault="00CD2808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6D413F2D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7B219496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24AE51" w14:textId="77777777" w:rsidR="00CD2808" w:rsidRPr="00ED6BB1" w:rsidRDefault="00CD2808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892"/>
      </w:tblGrid>
      <w:tr w:rsidR="00ED6BB1" w:rsidRPr="00ED6BB1" w14:paraId="4C6AD8AA" w14:textId="77777777" w:rsidTr="000F668A">
        <w:trPr>
          <w:trHeight w:val="1330"/>
        </w:trPr>
        <w:tc>
          <w:tcPr>
            <w:tcW w:w="2381" w:type="dxa"/>
            <w:vMerge w:val="restart"/>
          </w:tcPr>
          <w:p w14:paraId="69400BED" w14:textId="77777777" w:rsidR="00005E68" w:rsidRPr="00ED6BB1" w:rsidRDefault="00005E68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Трудовые действия</w:t>
            </w:r>
          </w:p>
        </w:tc>
        <w:tc>
          <w:tcPr>
            <w:tcW w:w="7892" w:type="dxa"/>
            <w:vAlign w:val="center"/>
          </w:tcPr>
          <w:p w14:paraId="59166D45" w14:textId="363232CA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Проверка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приборов, наличия ограждений, защитного заземления, местного освещения, наличия инструкций на рабочем месте и чистоты рабочего места</w:t>
            </w:r>
          </w:p>
        </w:tc>
      </w:tr>
      <w:tr w:rsidR="00ED6BB1" w:rsidRPr="00ED6BB1" w14:paraId="15F22514" w14:textId="77777777" w:rsidTr="000F668A">
        <w:tc>
          <w:tcPr>
            <w:tcW w:w="2381" w:type="dxa"/>
            <w:vMerge/>
          </w:tcPr>
          <w:p w14:paraId="3A06E17A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504D87E" w14:textId="426B206E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Ознакомление </w:t>
            </w:r>
            <w:r w:rsidR="005D7E16">
              <w:rPr>
                <w:szCs w:val="24"/>
              </w:rPr>
              <w:t>в</w:t>
            </w:r>
            <w:r w:rsidR="005D7E16" w:rsidRPr="00ED6BB1">
              <w:rPr>
                <w:szCs w:val="24"/>
              </w:rPr>
              <w:t xml:space="preserve"> </w:t>
            </w:r>
            <w:r w:rsidR="005D7E16">
              <w:rPr>
                <w:szCs w:val="24"/>
              </w:rPr>
              <w:t>технологической документацией</w:t>
            </w:r>
            <w:r w:rsidR="005D7E16" w:rsidRPr="00ED6BB1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 xml:space="preserve">с </w:t>
            </w:r>
            <w:r w:rsidR="005D7E16">
              <w:rPr>
                <w:szCs w:val="24"/>
              </w:rPr>
              <w:t xml:space="preserve">информацией о </w:t>
            </w:r>
            <w:r w:rsidR="005D7E16" w:rsidRPr="00ED6BB1">
              <w:rPr>
                <w:szCs w:val="24"/>
              </w:rPr>
              <w:t>работ</w:t>
            </w:r>
            <w:r w:rsidR="005D7E16">
              <w:rPr>
                <w:szCs w:val="24"/>
              </w:rPr>
              <w:t>е</w:t>
            </w:r>
            <w:r w:rsidR="005D7E16" w:rsidRPr="00ED6BB1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 xml:space="preserve">предыдущих смен, </w:t>
            </w:r>
            <w:r w:rsidR="005D7E16" w:rsidRPr="00ED6BB1">
              <w:rPr>
                <w:szCs w:val="24"/>
              </w:rPr>
              <w:t>распоряжения</w:t>
            </w:r>
            <w:r w:rsidR="005D7E16">
              <w:rPr>
                <w:szCs w:val="24"/>
              </w:rPr>
              <w:t>х</w:t>
            </w:r>
            <w:r w:rsidRPr="00ED6BB1">
              <w:rPr>
                <w:szCs w:val="24"/>
              </w:rPr>
              <w:t>,  ходе технологического процесса</w:t>
            </w:r>
          </w:p>
        </w:tc>
      </w:tr>
      <w:tr w:rsidR="00ED6BB1" w:rsidRPr="00ED6BB1" w14:paraId="62CD1E54" w14:textId="77777777" w:rsidTr="000F668A">
        <w:trPr>
          <w:trHeight w:val="278"/>
        </w:trPr>
        <w:tc>
          <w:tcPr>
            <w:tcW w:w="2381" w:type="dxa"/>
            <w:vMerge/>
          </w:tcPr>
          <w:p w14:paraId="058538CD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2E0BD5A" w14:textId="6EB72DEA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Получение полной информации у сдающего смену о ходе технологического процесса, о состоянии работающего и резервного оборудования, от имеющих место отклонениях от </w:t>
            </w:r>
            <w:r w:rsidR="00874F2B">
              <w:rPr>
                <w:szCs w:val="24"/>
              </w:rPr>
              <w:t>норм технологического  режима</w:t>
            </w:r>
            <w:r w:rsidRPr="00ED6BB1">
              <w:rPr>
                <w:szCs w:val="24"/>
              </w:rPr>
              <w:t>, неполадках в работе и о мерах, принятых для их устранения, о всех проведенных законченных и незаконченных ремонтных работах</w:t>
            </w:r>
          </w:p>
        </w:tc>
      </w:tr>
      <w:tr w:rsidR="00ED6BB1" w:rsidRPr="00ED6BB1" w14:paraId="765AD133" w14:textId="77777777" w:rsidTr="000F668A">
        <w:trPr>
          <w:trHeight w:val="277"/>
        </w:trPr>
        <w:tc>
          <w:tcPr>
            <w:tcW w:w="2381" w:type="dxa"/>
            <w:vMerge/>
          </w:tcPr>
          <w:p w14:paraId="72116749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20B45581" w14:textId="77777777" w:rsidR="008F4938" w:rsidRDefault="008F4938" w:rsidP="00FD5687">
            <w:pPr>
              <w:pStyle w:val="ConsPlusNormal"/>
              <w:rPr>
                <w:szCs w:val="24"/>
              </w:rPr>
            </w:pPr>
            <w:r w:rsidRPr="008F4938">
              <w:rPr>
                <w:szCs w:val="24"/>
              </w:rPr>
              <w:t>Прием используемого сырья, проверка его качества по результата</w:t>
            </w:r>
            <w:r w:rsidR="00D45AAE">
              <w:rPr>
                <w:szCs w:val="24"/>
              </w:rPr>
              <w:t>м анализов</w:t>
            </w:r>
          </w:p>
          <w:p w14:paraId="4141049D" w14:textId="04695F20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ED6BB1" w:rsidRPr="00ED6BB1" w14:paraId="6F49E9E8" w14:textId="77777777" w:rsidTr="000F668A">
        <w:trPr>
          <w:trHeight w:val="511"/>
        </w:trPr>
        <w:tc>
          <w:tcPr>
            <w:tcW w:w="2381" w:type="dxa"/>
            <w:vMerge/>
          </w:tcPr>
          <w:p w14:paraId="15188D63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9F4CC2E" w14:textId="5FE08A89" w:rsidR="000F668A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Проверка состояния приборов, показаний приборов на щите контроля</w:t>
            </w:r>
            <w:r w:rsidR="00F16633">
              <w:rPr>
                <w:szCs w:val="24"/>
              </w:rPr>
              <w:t xml:space="preserve"> центрального процессорное управление</w:t>
            </w:r>
          </w:p>
        </w:tc>
      </w:tr>
      <w:tr w:rsidR="00ED6BB1" w:rsidRPr="00ED6BB1" w14:paraId="17B2C1CC" w14:textId="77777777" w:rsidTr="000F668A">
        <w:tc>
          <w:tcPr>
            <w:tcW w:w="2381" w:type="dxa"/>
            <w:vMerge/>
          </w:tcPr>
          <w:p w14:paraId="019F6A63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5BC10A3E" w14:textId="15615586" w:rsidR="00005E68" w:rsidRPr="00ED6BB1" w:rsidRDefault="00005E68" w:rsidP="00D45AAE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Доклад </w:t>
            </w:r>
            <w:r w:rsidR="00A15C8F">
              <w:rPr>
                <w:szCs w:val="24"/>
              </w:rPr>
              <w:t>руководителю смены</w:t>
            </w:r>
            <w:r w:rsidR="00D45AAE">
              <w:rPr>
                <w:szCs w:val="24"/>
              </w:rPr>
              <w:t>/</w:t>
            </w:r>
            <w:r w:rsidRPr="00ED6BB1">
              <w:rPr>
                <w:szCs w:val="24"/>
              </w:rPr>
              <w:t>аппаратчику более высокой квалификации  об окончании подготовки технологического оборудования к пуску</w:t>
            </w:r>
          </w:p>
        </w:tc>
      </w:tr>
      <w:tr w:rsidR="00ED6BB1" w:rsidRPr="00ED6BB1" w14:paraId="7130F051" w14:textId="77777777" w:rsidTr="000F668A">
        <w:trPr>
          <w:trHeight w:val="96"/>
        </w:trPr>
        <w:tc>
          <w:tcPr>
            <w:tcW w:w="2381" w:type="dxa"/>
            <w:vMerge/>
          </w:tcPr>
          <w:p w14:paraId="3FC162CF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78F885C6" w14:textId="521AB2F8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Ведение рапорта по рабочему месту аппаратчика пиролиза</w:t>
            </w:r>
          </w:p>
        </w:tc>
      </w:tr>
      <w:tr w:rsidR="00ED6BB1" w:rsidRPr="00ED6BB1" w14:paraId="58F40A89" w14:textId="77777777" w:rsidTr="000F668A">
        <w:trPr>
          <w:trHeight w:val="613"/>
        </w:trPr>
        <w:tc>
          <w:tcPr>
            <w:tcW w:w="2381" w:type="dxa"/>
            <w:vMerge/>
          </w:tcPr>
          <w:p w14:paraId="7D804922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AB57" w14:textId="77777777" w:rsidR="00005E68" w:rsidRPr="00ED6BB1" w:rsidRDefault="00005E68" w:rsidP="00FD5687">
            <w:pPr>
              <w:tabs>
                <w:tab w:val="left" w:pos="9699"/>
              </w:tabs>
              <w:spacing w:after="0" w:line="240" w:lineRule="auto"/>
            </w:pPr>
            <w:r w:rsidRPr="00ED6BB1">
              <w:rPr>
                <w:rFonts w:eastAsia="Times New Roman" w:cs="Calibri"/>
              </w:rPr>
              <w:t>Соблюдение правил и норм охраны труда, пожарной безопасности, электробезопасности, экологической безопасности, требований безопасности при эксплуатации опасных производственных объектов</w:t>
            </w:r>
          </w:p>
        </w:tc>
      </w:tr>
      <w:tr w:rsidR="00ED6BB1" w:rsidRPr="00ED6BB1" w14:paraId="75022DB9" w14:textId="77777777" w:rsidTr="000F668A">
        <w:tc>
          <w:tcPr>
            <w:tcW w:w="2381" w:type="dxa"/>
            <w:vMerge w:val="restart"/>
          </w:tcPr>
          <w:p w14:paraId="2545131F" w14:textId="77777777" w:rsidR="00005E68" w:rsidRPr="00ED6BB1" w:rsidRDefault="00005E68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умения</w:t>
            </w:r>
          </w:p>
        </w:tc>
        <w:tc>
          <w:tcPr>
            <w:tcW w:w="7892" w:type="dxa"/>
            <w:vAlign w:val="center"/>
          </w:tcPr>
          <w:p w14:paraId="65FB4E92" w14:textId="40DED3F2" w:rsidR="00005E68" w:rsidRPr="00ED6BB1" w:rsidRDefault="00005E68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Проверять работоспособность</w:t>
            </w:r>
            <w:r w:rsidR="00DE4DB4">
              <w:rPr>
                <w:szCs w:val="24"/>
              </w:rPr>
              <w:t xml:space="preserve"> и </w:t>
            </w:r>
            <w:r w:rsidRPr="00ED6BB1">
              <w:rPr>
                <w:szCs w:val="24"/>
              </w:rPr>
              <w:t xml:space="preserve">исправность работающего и резервного оборудования, трубопроводов, контрольно-измерительных приборов, </w:t>
            </w:r>
            <w:r w:rsidRPr="00ED6BB1">
              <w:rPr>
                <w:szCs w:val="24"/>
              </w:rPr>
              <w:lastRenderedPageBreak/>
              <w:t>вентиляции</w:t>
            </w:r>
          </w:p>
        </w:tc>
      </w:tr>
      <w:tr w:rsidR="00ED6BB1" w:rsidRPr="00ED6BB1" w14:paraId="27A1D602" w14:textId="77777777" w:rsidTr="000F668A">
        <w:trPr>
          <w:trHeight w:val="20"/>
        </w:trPr>
        <w:tc>
          <w:tcPr>
            <w:tcW w:w="2381" w:type="dxa"/>
            <w:vMerge/>
          </w:tcPr>
          <w:p w14:paraId="6FA1079E" w14:textId="77777777" w:rsidR="00005E68" w:rsidRPr="00ED6BB1" w:rsidRDefault="00005E68">
            <w:pPr>
              <w:pStyle w:val="ConsPlusNormal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FAE2A84" w14:textId="3F75B5B1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ED6BB1" w:rsidRPr="00ED6BB1" w14:paraId="7BC4A141" w14:textId="77777777" w:rsidTr="000F668A">
        <w:tc>
          <w:tcPr>
            <w:tcW w:w="2381" w:type="dxa"/>
            <w:vMerge/>
          </w:tcPr>
          <w:p w14:paraId="069BCC38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21F62A61" w14:textId="21C82BC8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Заносить в рапорт всю необходимую информацию по рабочему месту аппаратчика пиролиза</w:t>
            </w:r>
          </w:p>
        </w:tc>
      </w:tr>
      <w:tr w:rsidR="00DE4DB4" w:rsidRPr="00ED6BB1" w14:paraId="3A28747F" w14:textId="77777777" w:rsidTr="0054778D">
        <w:trPr>
          <w:trHeight w:val="250"/>
        </w:trPr>
        <w:tc>
          <w:tcPr>
            <w:tcW w:w="2381" w:type="dxa"/>
            <w:vMerge/>
          </w:tcPr>
          <w:p w14:paraId="416B2889" w14:textId="77777777" w:rsidR="00DE4DB4" w:rsidRPr="00ED6BB1" w:rsidRDefault="00DE4DB4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7305A218" w14:textId="3ED335BE" w:rsidR="00DE4DB4" w:rsidRPr="00ED6BB1" w:rsidRDefault="00DE4DB4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ED6BB1" w:rsidRPr="00ED6BB1" w14:paraId="20866E78" w14:textId="77777777" w:rsidTr="000F668A">
        <w:tc>
          <w:tcPr>
            <w:tcW w:w="2381" w:type="dxa"/>
            <w:vMerge w:val="restart"/>
          </w:tcPr>
          <w:p w14:paraId="3D09F6B1" w14:textId="77777777" w:rsidR="00005E68" w:rsidRPr="00ED6BB1" w:rsidRDefault="00005E68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знания</w:t>
            </w:r>
          </w:p>
        </w:tc>
        <w:tc>
          <w:tcPr>
            <w:tcW w:w="7892" w:type="dxa"/>
            <w:vAlign w:val="center"/>
          </w:tcPr>
          <w:p w14:paraId="4249B3E0" w14:textId="6F2A300B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Требования инструкции по рабочему месту аппаратчика пиролиза</w:t>
            </w:r>
          </w:p>
        </w:tc>
      </w:tr>
      <w:tr w:rsidR="00D45AAE" w:rsidRPr="00ED6BB1" w14:paraId="1475C48A" w14:textId="77777777" w:rsidTr="00FD5687">
        <w:trPr>
          <w:trHeight w:val="43"/>
        </w:trPr>
        <w:tc>
          <w:tcPr>
            <w:tcW w:w="2381" w:type="dxa"/>
            <w:vMerge/>
          </w:tcPr>
          <w:p w14:paraId="6048C01E" w14:textId="77777777" w:rsidR="00D45AAE" w:rsidRPr="00ED6BB1" w:rsidRDefault="00D45AAE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1FF2686" w14:textId="40821AB2" w:rsidR="00D45AAE" w:rsidRPr="00ED6BB1" w:rsidRDefault="00D45AAE" w:rsidP="00D45AAE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Технологические схемы по рабочему месту аппаратчика пиролиза</w:t>
            </w:r>
          </w:p>
        </w:tc>
      </w:tr>
      <w:tr w:rsidR="00D45AAE" w:rsidRPr="00ED6BB1" w14:paraId="364657E5" w14:textId="77777777" w:rsidTr="00FD5687">
        <w:tc>
          <w:tcPr>
            <w:tcW w:w="2381" w:type="dxa"/>
            <w:vMerge/>
            <w:vAlign w:val="center"/>
          </w:tcPr>
          <w:p w14:paraId="05019E28" w14:textId="77777777" w:rsidR="00D45AAE" w:rsidRPr="00ED6BB1" w:rsidRDefault="00D45AAE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2A1D049A" w14:textId="77777777" w:rsidR="00D45AAE" w:rsidRPr="00ED6BB1" w:rsidRDefault="00215717" w:rsidP="00D45AA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AB1300">
              <w:rPr>
                <w:szCs w:val="24"/>
              </w:rPr>
              <w:t>изико-химические и технологические свойства используемого сырья и получаемого полупродукта; правила отбора проб</w:t>
            </w:r>
          </w:p>
        </w:tc>
      </w:tr>
      <w:tr w:rsidR="00ED6BB1" w:rsidRPr="00ED6BB1" w14:paraId="3343D1C3" w14:textId="77777777" w:rsidTr="000F668A">
        <w:trPr>
          <w:trHeight w:val="381"/>
        </w:trPr>
        <w:tc>
          <w:tcPr>
            <w:tcW w:w="2381" w:type="dxa"/>
            <w:vMerge/>
          </w:tcPr>
          <w:p w14:paraId="43A6BEC3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EF11F1F" w14:textId="5A46EC83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ED6BB1" w:rsidRPr="00ED6BB1" w14:paraId="2ADFD07D" w14:textId="77777777" w:rsidTr="000F668A">
        <w:trPr>
          <w:trHeight w:val="690"/>
        </w:trPr>
        <w:tc>
          <w:tcPr>
            <w:tcW w:w="2381" w:type="dxa"/>
            <w:vMerge/>
          </w:tcPr>
          <w:p w14:paraId="4BD2F616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7737986F" w14:textId="5A55BDC0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Правила проверки работоспособности </w:t>
            </w:r>
            <w:r w:rsidR="00DE4DB4">
              <w:rPr>
                <w:szCs w:val="24"/>
              </w:rPr>
              <w:t xml:space="preserve">и </w:t>
            </w:r>
            <w:r w:rsidRPr="00ED6BB1">
              <w:rPr>
                <w:szCs w:val="24"/>
              </w:rPr>
              <w:t>исправности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ED6BB1" w:rsidRPr="00ED6BB1" w14:paraId="34DF66F5" w14:textId="77777777" w:rsidTr="00215717">
        <w:trPr>
          <w:trHeight w:val="418"/>
        </w:trPr>
        <w:tc>
          <w:tcPr>
            <w:tcW w:w="2381" w:type="dxa"/>
            <w:vMerge/>
          </w:tcPr>
          <w:p w14:paraId="674E101E" w14:textId="77777777" w:rsidR="00005E68" w:rsidRPr="00ED6BB1" w:rsidRDefault="00005E68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8CD3E64" w14:textId="265D5BD9" w:rsidR="00AB1300" w:rsidRPr="00215717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подготовки установки и отдельных аппаратов к пуску</w:t>
            </w:r>
          </w:p>
        </w:tc>
      </w:tr>
      <w:tr w:rsidR="00215717" w:rsidRPr="00ED6BB1" w14:paraId="34E9BDB7" w14:textId="77777777" w:rsidTr="00FD5687">
        <w:trPr>
          <w:trHeight w:val="309"/>
        </w:trPr>
        <w:tc>
          <w:tcPr>
            <w:tcW w:w="2381" w:type="dxa"/>
            <w:vMerge/>
          </w:tcPr>
          <w:p w14:paraId="797D9CAB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2F039E4" w14:textId="77777777" w:rsidR="00215717" w:rsidRPr="00ED6BB1" w:rsidRDefault="00215717" w:rsidP="00FD56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AB1300">
              <w:rPr>
                <w:szCs w:val="24"/>
              </w:rPr>
              <w:t>ехнологический процесс пиролиза</w:t>
            </w:r>
          </w:p>
        </w:tc>
      </w:tr>
      <w:tr w:rsidR="00215717" w:rsidRPr="00ED6BB1" w14:paraId="35D55EE4" w14:textId="77777777" w:rsidTr="00215717">
        <w:trPr>
          <w:trHeight w:val="418"/>
        </w:trPr>
        <w:tc>
          <w:tcPr>
            <w:tcW w:w="2381" w:type="dxa"/>
            <w:vMerge/>
          </w:tcPr>
          <w:p w14:paraId="061FDFD0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FD9E93C" w14:textId="77777777" w:rsidR="00215717" w:rsidRDefault="00215717" w:rsidP="00FD56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B1300">
              <w:rPr>
                <w:szCs w:val="24"/>
              </w:rPr>
              <w:t>хему обслуживаемого участка, его арматуры и коммуникаций</w:t>
            </w:r>
          </w:p>
        </w:tc>
      </w:tr>
      <w:tr w:rsidR="00215717" w:rsidRPr="00ED6BB1" w14:paraId="6DB8A248" w14:textId="77777777" w:rsidTr="00FD5687">
        <w:trPr>
          <w:trHeight w:val="313"/>
        </w:trPr>
        <w:tc>
          <w:tcPr>
            <w:tcW w:w="2381" w:type="dxa"/>
            <w:vMerge/>
          </w:tcPr>
          <w:p w14:paraId="55A61E3A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0E28942" w14:textId="77777777" w:rsidR="00215717" w:rsidRDefault="00215717" w:rsidP="0021571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1300">
              <w:rPr>
                <w:szCs w:val="24"/>
              </w:rPr>
              <w:t>равила пользования применяемыми контр</w:t>
            </w:r>
            <w:r>
              <w:rPr>
                <w:szCs w:val="24"/>
              </w:rPr>
              <w:t>ольно-измерительными приборами</w:t>
            </w:r>
          </w:p>
        </w:tc>
      </w:tr>
      <w:tr w:rsidR="00215717" w:rsidRPr="00ED6BB1" w14:paraId="28776696" w14:textId="77777777" w:rsidTr="00FD5687">
        <w:trPr>
          <w:trHeight w:val="220"/>
        </w:trPr>
        <w:tc>
          <w:tcPr>
            <w:tcW w:w="2381" w:type="dxa"/>
            <w:vMerge/>
          </w:tcPr>
          <w:p w14:paraId="5F36A747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4EBC4A33" w14:textId="77777777" w:rsidR="00215717" w:rsidRDefault="00215717" w:rsidP="00FD5687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Pr="00AB1300">
              <w:rPr>
                <w:rFonts w:eastAsia="Times New Roman"/>
                <w:szCs w:val="24"/>
                <w:lang w:eastAsia="ru-RU"/>
              </w:rPr>
              <w:t>ехнологический режим процесса пирол</w:t>
            </w:r>
            <w:r>
              <w:rPr>
                <w:rFonts w:eastAsia="Times New Roman"/>
                <w:szCs w:val="24"/>
                <w:lang w:eastAsia="ru-RU"/>
              </w:rPr>
              <w:t>иза и правила его регулирования</w:t>
            </w:r>
          </w:p>
        </w:tc>
      </w:tr>
      <w:tr w:rsidR="00BD39CA" w:rsidRPr="00ED6BB1" w14:paraId="6275A111" w14:textId="77777777" w:rsidTr="00BD39CA">
        <w:trPr>
          <w:trHeight w:val="529"/>
        </w:trPr>
        <w:tc>
          <w:tcPr>
            <w:tcW w:w="2381" w:type="dxa"/>
            <w:vMerge/>
          </w:tcPr>
          <w:p w14:paraId="07A75D17" w14:textId="77777777" w:rsidR="00BD39CA" w:rsidRPr="00ED6BB1" w:rsidRDefault="00BD39CA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4B038E44" w14:textId="47C18301" w:rsidR="00BD39CA" w:rsidRPr="00ED6BB1" w:rsidRDefault="00BD39CA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внесения в рапорт необходимой информации по рабочему месту аппаратчика пиролиза</w:t>
            </w:r>
          </w:p>
        </w:tc>
      </w:tr>
      <w:tr w:rsidR="00DE4DB4" w:rsidRPr="00ED6BB1" w14:paraId="6FF823CB" w14:textId="77777777" w:rsidTr="0054778D">
        <w:trPr>
          <w:trHeight w:val="598"/>
        </w:trPr>
        <w:tc>
          <w:tcPr>
            <w:tcW w:w="2381" w:type="dxa"/>
            <w:vMerge/>
          </w:tcPr>
          <w:p w14:paraId="4A705DE7" w14:textId="77777777" w:rsidR="00DE4DB4" w:rsidRPr="00ED6BB1" w:rsidRDefault="00DE4DB4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535B4879" w14:textId="4DFBBCFE" w:rsidR="00DE4DB4" w:rsidRPr="00ED6BB1" w:rsidRDefault="00DE4DB4" w:rsidP="0054778D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ED6BB1" w:rsidRPr="00ED6BB1" w14:paraId="73270E53" w14:textId="77777777" w:rsidTr="00FD5687">
        <w:tc>
          <w:tcPr>
            <w:tcW w:w="2381" w:type="dxa"/>
          </w:tcPr>
          <w:p w14:paraId="1D821AC9" w14:textId="77777777" w:rsidR="00005E68" w:rsidRPr="00ED6BB1" w:rsidRDefault="00005E68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Другие характеристики</w:t>
            </w:r>
          </w:p>
        </w:tc>
        <w:tc>
          <w:tcPr>
            <w:tcW w:w="7892" w:type="dxa"/>
            <w:vAlign w:val="center"/>
          </w:tcPr>
          <w:p w14:paraId="234A4433" w14:textId="77777777" w:rsidR="00005E68" w:rsidRPr="00ED6BB1" w:rsidRDefault="00005E6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-</w:t>
            </w:r>
          </w:p>
        </w:tc>
      </w:tr>
    </w:tbl>
    <w:p w14:paraId="3C5D7007" w14:textId="77777777" w:rsidR="00C76B3E" w:rsidRPr="00ED6BB1" w:rsidRDefault="00C76B3E" w:rsidP="00FD5687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679F8958" w14:textId="77777777" w:rsidR="00CD2808" w:rsidRPr="00ED6BB1" w:rsidRDefault="00CD2808" w:rsidP="00F16633">
      <w:pPr>
        <w:pStyle w:val="ConsPlusNormal"/>
        <w:outlineLvl w:val="3"/>
        <w:rPr>
          <w:b/>
          <w:szCs w:val="24"/>
        </w:rPr>
      </w:pPr>
      <w:r w:rsidRPr="00ED6BB1">
        <w:rPr>
          <w:b/>
          <w:szCs w:val="24"/>
        </w:rPr>
        <w:t>3.</w:t>
      </w:r>
      <w:r w:rsidR="00ED36ED" w:rsidRPr="00ED6BB1">
        <w:rPr>
          <w:b/>
          <w:szCs w:val="24"/>
        </w:rPr>
        <w:t>1</w:t>
      </w:r>
      <w:r w:rsidRPr="00ED6BB1">
        <w:rPr>
          <w:b/>
          <w:szCs w:val="24"/>
        </w:rPr>
        <w:t>.2. Трудовая функция</w:t>
      </w:r>
    </w:p>
    <w:p w14:paraId="6E64D5C6" w14:textId="77777777" w:rsidR="00CD2808" w:rsidRPr="00ED6BB1" w:rsidRDefault="00CD2808" w:rsidP="00663C0E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678"/>
        <w:gridCol w:w="700"/>
        <w:gridCol w:w="812"/>
        <w:gridCol w:w="1635"/>
        <w:gridCol w:w="680"/>
      </w:tblGrid>
      <w:tr w:rsidR="00CD2808" w:rsidRPr="00ED6BB1" w14:paraId="1F9F1A25" w14:textId="77777777" w:rsidTr="00ED36ED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14:paraId="2D6A00D8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6AF384F" w14:textId="77777777" w:rsidR="00CD2808" w:rsidRPr="00ED6BB1" w:rsidRDefault="00E602E8" w:rsidP="00F50C41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Ведение отдельных операций технологического процесса</w:t>
            </w:r>
            <w:r w:rsidR="005875B3" w:rsidRPr="00ED6BB1">
              <w:rPr>
                <w:szCs w:val="24"/>
              </w:rPr>
              <w:t xml:space="preserve"> пиролиза</w:t>
            </w:r>
            <w:r w:rsidRPr="00ED6BB1">
              <w:rPr>
                <w:szCs w:val="24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1B100060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15E7" w14:textId="77777777" w:rsidR="00CD2808" w:rsidRPr="00ED6BB1" w:rsidRDefault="00CD2808" w:rsidP="000F668A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А/02.</w:t>
            </w:r>
            <w:r w:rsidR="00ED36ED" w:rsidRPr="00ED6BB1">
              <w:rPr>
                <w:szCs w:val="24"/>
              </w:rPr>
              <w:t>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08B40D26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1031" w14:textId="77777777" w:rsidR="00CD2808" w:rsidRPr="00ED6BB1" w:rsidRDefault="00ED36ED" w:rsidP="000F668A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3</w:t>
            </w:r>
          </w:p>
        </w:tc>
      </w:tr>
    </w:tbl>
    <w:p w14:paraId="35BAB81C" w14:textId="77777777" w:rsidR="00CD2808" w:rsidRPr="00ED6BB1" w:rsidRDefault="00CD2808" w:rsidP="00F1663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ED6BB1" w:rsidRPr="00351865" w14:paraId="1D3A0E4E" w14:textId="77777777" w:rsidTr="00ED36ED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735ECA0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AC3A9E4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4F595BA8" w14:textId="77777777" w:rsidR="00CD2808" w:rsidRPr="00FD5687" w:rsidRDefault="00CD2808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321E0EFA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46316995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70AC4E05" w14:textId="77777777" w:rsidR="00CD2808" w:rsidRPr="00FD5687" w:rsidRDefault="00CD2808" w:rsidP="000F668A">
            <w:pPr>
              <w:pStyle w:val="ConsPlusNormal"/>
              <w:rPr>
                <w:sz w:val="20"/>
              </w:rPr>
            </w:pPr>
          </w:p>
        </w:tc>
      </w:tr>
      <w:tr w:rsidR="00CD2808" w:rsidRPr="00351865" w14:paraId="48B3D39B" w14:textId="77777777" w:rsidTr="00ED36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57437CCF" w14:textId="77777777" w:rsidR="00CD2808" w:rsidRPr="00FD5687" w:rsidRDefault="00CD2808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5317ED0F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7EE4CD0" w14:textId="77777777" w:rsidR="00CD2808" w:rsidRPr="00FD5687" w:rsidRDefault="00CD2808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6C05A4C5" w14:textId="77777777" w:rsidR="00CD2808" w:rsidRPr="00FD5687" w:rsidRDefault="00CD2808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2F8F1845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1FA2EEE7" w14:textId="77777777" w:rsidR="00CD2808" w:rsidRPr="00FD5687" w:rsidRDefault="00CD2808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C9CA49" w14:textId="77777777" w:rsidR="00CD2808" w:rsidRPr="00ED6BB1" w:rsidRDefault="00CD2808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ED6BB1" w:rsidRPr="00ED6BB1" w14:paraId="1FDCDC4E" w14:textId="77777777" w:rsidTr="000F668A">
        <w:trPr>
          <w:trHeight w:val="600"/>
        </w:trPr>
        <w:tc>
          <w:tcPr>
            <w:tcW w:w="2324" w:type="dxa"/>
            <w:vMerge w:val="restart"/>
          </w:tcPr>
          <w:p w14:paraId="1962185B" w14:textId="77777777" w:rsidR="005E6E76" w:rsidRPr="00ED6BB1" w:rsidRDefault="005E6E76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  <w:vAlign w:val="center"/>
          </w:tcPr>
          <w:p w14:paraId="634D199F" w14:textId="3927176F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Под руководством аппаратчика более высокой квалификации последовательное включение технологического оборудования, выполнение действий согласно рабочей инструкции аппаратчика пиролиза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75B2CE27" w14:textId="77777777" w:rsidTr="000F668A">
        <w:tc>
          <w:tcPr>
            <w:tcW w:w="2324" w:type="dxa"/>
            <w:vMerge/>
          </w:tcPr>
          <w:p w14:paraId="76FC5341" w14:textId="77777777" w:rsidR="005E6E76" w:rsidRPr="00ED6BB1" w:rsidRDefault="005E6E7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912EA49" w14:textId="07B996BE" w:rsidR="005E6E76" w:rsidRPr="00ED6BB1" w:rsidRDefault="005E6E76" w:rsidP="000F668A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Контроль за работой включенного технологического оборудования, проверка герметичности трубопроводов, арматуры, сальниковых уплотнений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0F668A" w:rsidRPr="00ED6BB1" w14:paraId="61545E01" w14:textId="77777777" w:rsidTr="00FD5687">
        <w:trPr>
          <w:trHeight w:val="355"/>
        </w:trPr>
        <w:tc>
          <w:tcPr>
            <w:tcW w:w="2324" w:type="dxa"/>
            <w:vMerge/>
          </w:tcPr>
          <w:p w14:paraId="679BB3FD" w14:textId="77777777" w:rsidR="000F668A" w:rsidRPr="00ED6BB1" w:rsidRDefault="000F668A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5B54DAA2" w14:textId="77777777" w:rsidR="000F668A" w:rsidRPr="00ED6BB1" w:rsidRDefault="000F668A" w:rsidP="000F668A">
            <w:pPr>
              <w:pStyle w:val="ConsPlusNormal"/>
              <w:rPr>
                <w:szCs w:val="24"/>
              </w:rPr>
            </w:pPr>
            <w:r w:rsidRPr="00367E20">
              <w:t>Отбор проб. Чистка обслуживаемого оборудо</w:t>
            </w:r>
            <w:r w:rsidR="008F4938">
              <w:t>вания, подготовка его к ремонту</w:t>
            </w:r>
          </w:p>
        </w:tc>
      </w:tr>
      <w:tr w:rsidR="000F668A" w:rsidRPr="00ED6BB1" w14:paraId="03536FAE" w14:textId="77777777" w:rsidTr="00FD5687">
        <w:trPr>
          <w:trHeight w:val="395"/>
        </w:trPr>
        <w:tc>
          <w:tcPr>
            <w:tcW w:w="2324" w:type="dxa"/>
            <w:vMerge/>
          </w:tcPr>
          <w:p w14:paraId="7CA72E71" w14:textId="77777777" w:rsidR="000F668A" w:rsidRPr="00ED6BB1" w:rsidRDefault="000F668A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4AD9C56" w14:textId="77777777" w:rsidR="008F4938" w:rsidRPr="00ED6BB1" w:rsidRDefault="000F668A" w:rsidP="000F668A">
            <w:pPr>
              <w:pStyle w:val="ConsPlusNormal"/>
              <w:rPr>
                <w:szCs w:val="24"/>
              </w:rPr>
            </w:pPr>
            <w:r w:rsidRPr="000F668A">
              <w:rPr>
                <w:szCs w:val="24"/>
              </w:rPr>
              <w:t>Подготовка и загрузка используемого сырья</w:t>
            </w:r>
            <w:r>
              <w:rPr>
                <w:szCs w:val="24"/>
              </w:rPr>
              <w:t>, выгрузка получаемой продукции</w:t>
            </w:r>
          </w:p>
        </w:tc>
      </w:tr>
      <w:tr w:rsidR="008F4938" w:rsidRPr="00ED6BB1" w14:paraId="4B7159DB" w14:textId="77777777" w:rsidTr="00FD5687">
        <w:trPr>
          <w:trHeight w:val="193"/>
        </w:trPr>
        <w:tc>
          <w:tcPr>
            <w:tcW w:w="2324" w:type="dxa"/>
            <w:vMerge/>
          </w:tcPr>
          <w:p w14:paraId="32F010EC" w14:textId="77777777" w:rsidR="008F4938" w:rsidRPr="00ED6BB1" w:rsidRDefault="008F4938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EC5F5BE" w14:textId="77777777" w:rsidR="008F4938" w:rsidRPr="000F668A" w:rsidRDefault="008F4938" w:rsidP="000F668A">
            <w:pPr>
              <w:pStyle w:val="ConsPlusNormal"/>
              <w:rPr>
                <w:szCs w:val="24"/>
              </w:rPr>
            </w:pPr>
            <w:r w:rsidRPr="008F4938">
              <w:rPr>
                <w:szCs w:val="24"/>
              </w:rPr>
              <w:t>Дозировка и загрузка сырья</w:t>
            </w:r>
          </w:p>
        </w:tc>
      </w:tr>
      <w:tr w:rsidR="008F4938" w:rsidRPr="00ED6BB1" w14:paraId="5BE89723" w14:textId="77777777" w:rsidTr="00FD5687">
        <w:trPr>
          <w:trHeight w:val="138"/>
        </w:trPr>
        <w:tc>
          <w:tcPr>
            <w:tcW w:w="2324" w:type="dxa"/>
            <w:vMerge/>
          </w:tcPr>
          <w:p w14:paraId="56910C9C" w14:textId="77777777" w:rsidR="008F4938" w:rsidRPr="00ED6BB1" w:rsidRDefault="008F4938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59DA5A6" w14:textId="77777777" w:rsidR="008F4938" w:rsidRPr="008F4938" w:rsidRDefault="008F4938" w:rsidP="000F668A">
            <w:pPr>
              <w:pStyle w:val="ConsPlusNormal"/>
              <w:rPr>
                <w:szCs w:val="24"/>
              </w:rPr>
            </w:pPr>
            <w:r w:rsidRPr="008F4938">
              <w:rPr>
                <w:szCs w:val="24"/>
              </w:rPr>
              <w:t>Учет расхода сырья и выхода готового продукта</w:t>
            </w:r>
          </w:p>
        </w:tc>
      </w:tr>
      <w:tr w:rsidR="008F4938" w:rsidRPr="00ED6BB1" w14:paraId="4254D52F" w14:textId="77777777" w:rsidTr="00FD5687">
        <w:trPr>
          <w:trHeight w:val="313"/>
        </w:trPr>
        <w:tc>
          <w:tcPr>
            <w:tcW w:w="2324" w:type="dxa"/>
            <w:vMerge/>
          </w:tcPr>
          <w:p w14:paraId="04FAFEA6" w14:textId="77777777" w:rsidR="008F4938" w:rsidRPr="00ED6BB1" w:rsidRDefault="008F4938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C07CD1E" w14:textId="77777777" w:rsidR="008F4938" w:rsidRPr="008F4938" w:rsidRDefault="008F4938" w:rsidP="008F4938">
            <w:pPr>
              <w:pStyle w:val="ConsPlusNormal"/>
              <w:rPr>
                <w:szCs w:val="24"/>
              </w:rPr>
            </w:pPr>
            <w:r w:rsidRPr="008F4938">
              <w:rPr>
                <w:szCs w:val="24"/>
              </w:rPr>
              <w:t>Контроль и регулирование технологических параметров по показаниям контрольно-измерительных п</w:t>
            </w:r>
            <w:r>
              <w:rPr>
                <w:szCs w:val="24"/>
              </w:rPr>
              <w:t>риборов и результатам анализов</w:t>
            </w:r>
          </w:p>
        </w:tc>
      </w:tr>
      <w:tr w:rsidR="008F4938" w:rsidRPr="00ED6BB1" w14:paraId="382E659F" w14:textId="77777777" w:rsidTr="00FD5687">
        <w:trPr>
          <w:trHeight w:val="342"/>
        </w:trPr>
        <w:tc>
          <w:tcPr>
            <w:tcW w:w="2324" w:type="dxa"/>
            <w:vMerge/>
          </w:tcPr>
          <w:p w14:paraId="4B834B62" w14:textId="77777777" w:rsidR="008F4938" w:rsidRPr="00ED6BB1" w:rsidRDefault="008F4938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6EFCA3E" w14:textId="77777777" w:rsidR="008F4938" w:rsidRPr="008F4938" w:rsidRDefault="008F4938" w:rsidP="000F668A">
            <w:pPr>
              <w:pStyle w:val="ConsPlusNormal"/>
              <w:rPr>
                <w:szCs w:val="24"/>
              </w:rPr>
            </w:pPr>
            <w:r w:rsidRPr="008F4938">
              <w:rPr>
                <w:szCs w:val="24"/>
              </w:rPr>
              <w:t>Обслуживание оборудования и коммуникаций</w:t>
            </w:r>
          </w:p>
        </w:tc>
      </w:tr>
      <w:tr w:rsidR="00ED6BB1" w:rsidRPr="00ED6BB1" w14:paraId="41709ACF" w14:textId="77777777" w:rsidTr="000F668A">
        <w:trPr>
          <w:trHeight w:val="643"/>
        </w:trPr>
        <w:tc>
          <w:tcPr>
            <w:tcW w:w="2324" w:type="dxa"/>
            <w:vMerge/>
          </w:tcPr>
          <w:p w14:paraId="66FD47F8" w14:textId="77777777" w:rsidR="005E6E76" w:rsidRPr="00ED6BB1" w:rsidRDefault="005E6E7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DBEF2AD" w14:textId="4A6C5543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Доклад </w:t>
            </w:r>
            <w:r w:rsidR="00DE4DB4" w:rsidRPr="00ED6BB1">
              <w:rPr>
                <w:szCs w:val="24"/>
              </w:rPr>
              <w:t>руководителю смены</w:t>
            </w:r>
            <w:r w:rsidR="00DE4DB4">
              <w:rPr>
                <w:szCs w:val="24"/>
              </w:rPr>
              <w:t>/</w:t>
            </w:r>
            <w:r w:rsidRPr="00ED6BB1">
              <w:rPr>
                <w:szCs w:val="24"/>
              </w:rPr>
              <w:t>аппаратчику более высокой квалификации  о всех выявленных неисправностях и отклонениях в работе технологического оборудования в процессе пиролиза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DE4DB4" w:rsidRPr="00ED6BB1" w14:paraId="42F5B6A4" w14:textId="77777777" w:rsidTr="0054778D">
        <w:trPr>
          <w:trHeight w:val="710"/>
        </w:trPr>
        <w:tc>
          <w:tcPr>
            <w:tcW w:w="2324" w:type="dxa"/>
            <w:vMerge/>
          </w:tcPr>
          <w:p w14:paraId="17EFC760" w14:textId="77777777" w:rsidR="00DE4DB4" w:rsidRPr="00ED6BB1" w:rsidRDefault="00DE4DB4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56EB3D4" w14:textId="669EA719" w:rsidR="00DE4DB4" w:rsidRPr="00ED6BB1" w:rsidRDefault="00DE4DB4" w:rsidP="0054778D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Внесение в рапорт аппаратчика пиролиза данных по показаниям контрольно-измерительных приборов о ведении технологического процесса</w:t>
            </w:r>
          </w:p>
        </w:tc>
      </w:tr>
      <w:tr w:rsidR="00ED6BB1" w:rsidRPr="00ED6BB1" w14:paraId="68D3BE4C" w14:textId="77777777" w:rsidTr="000F668A">
        <w:tc>
          <w:tcPr>
            <w:tcW w:w="2324" w:type="dxa"/>
            <w:vMerge w:val="restart"/>
          </w:tcPr>
          <w:p w14:paraId="676C7742" w14:textId="77777777" w:rsidR="005E6E76" w:rsidRPr="00ED6BB1" w:rsidRDefault="005E6E76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  <w:vAlign w:val="center"/>
          </w:tcPr>
          <w:p w14:paraId="47281C55" w14:textId="1AD8FFDA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Производить пуск технологического оборудования согласно инструкции по рабочему месту аппаратчика пиролиза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2D814D3B" w14:textId="77777777" w:rsidTr="000F668A">
        <w:trPr>
          <w:trHeight w:val="339"/>
        </w:trPr>
        <w:tc>
          <w:tcPr>
            <w:tcW w:w="2324" w:type="dxa"/>
            <w:vMerge/>
          </w:tcPr>
          <w:p w14:paraId="1E384626" w14:textId="77777777" w:rsidR="005E6E76" w:rsidRPr="00ED6BB1" w:rsidRDefault="005E6E7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FE7DFCA" w14:textId="11DC2005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Выявлять неисправности в работе технологического оборудования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50CCACFE" w14:textId="77777777" w:rsidTr="000F668A">
        <w:tc>
          <w:tcPr>
            <w:tcW w:w="2324" w:type="dxa"/>
            <w:vMerge/>
          </w:tcPr>
          <w:p w14:paraId="547CAC38" w14:textId="77777777" w:rsidR="005E6E76" w:rsidRPr="00ED6BB1" w:rsidRDefault="005E6E7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DE7CDBD" w14:textId="44C520C7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Применять средства индивидуальной защиты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DE4DB4" w:rsidRPr="00ED6BB1" w14:paraId="74D20D18" w14:textId="77777777" w:rsidTr="000F668A">
        <w:trPr>
          <w:trHeight w:val="553"/>
        </w:trPr>
        <w:tc>
          <w:tcPr>
            <w:tcW w:w="2324" w:type="dxa"/>
            <w:vMerge/>
          </w:tcPr>
          <w:p w14:paraId="5715643D" w14:textId="77777777" w:rsidR="00DE4DB4" w:rsidRPr="00ED6BB1" w:rsidRDefault="00DE4DB4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DC7CB60" w14:textId="542B85D6" w:rsidR="00DE4DB4" w:rsidRPr="00ED6BB1" w:rsidRDefault="00DE4DB4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ED6BB1" w:rsidRPr="00ED6BB1" w14:paraId="223516FB" w14:textId="77777777" w:rsidTr="000F668A">
        <w:trPr>
          <w:trHeight w:val="72"/>
        </w:trPr>
        <w:tc>
          <w:tcPr>
            <w:tcW w:w="2324" w:type="dxa"/>
            <w:vMerge w:val="restart"/>
          </w:tcPr>
          <w:p w14:paraId="394D4F39" w14:textId="77777777" w:rsidR="005E6E76" w:rsidRPr="00ED6BB1" w:rsidRDefault="005E6E76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знания</w:t>
            </w:r>
            <w:r w:rsidR="00AB1300">
              <w:rPr>
                <w:szCs w:val="24"/>
              </w:rPr>
              <w:t xml:space="preserve"> </w:t>
            </w:r>
          </w:p>
        </w:tc>
        <w:tc>
          <w:tcPr>
            <w:tcW w:w="7949" w:type="dxa"/>
            <w:vAlign w:val="center"/>
          </w:tcPr>
          <w:p w14:paraId="65E52123" w14:textId="77777777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и последовательность пуска технологического оборудования</w:t>
            </w:r>
          </w:p>
        </w:tc>
      </w:tr>
      <w:tr w:rsidR="00D45AAE" w:rsidRPr="00ED6BB1" w14:paraId="24C18B3A" w14:textId="77777777" w:rsidTr="00FD5687">
        <w:trPr>
          <w:trHeight w:val="203"/>
        </w:trPr>
        <w:tc>
          <w:tcPr>
            <w:tcW w:w="2324" w:type="dxa"/>
            <w:vMerge/>
          </w:tcPr>
          <w:p w14:paraId="69BF57CC" w14:textId="77777777" w:rsidR="00D45AAE" w:rsidRPr="00ED6BB1" w:rsidRDefault="00D45AAE" w:rsidP="00D45AAE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C982B49" w14:textId="77777777" w:rsidR="00D45AAE" w:rsidRPr="00ED6BB1" w:rsidRDefault="00D45AAE" w:rsidP="00D45AAE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Технологические схемы по рабочему месту аппаратчика пиролиза</w:t>
            </w:r>
          </w:p>
        </w:tc>
      </w:tr>
      <w:tr w:rsidR="00D45AAE" w:rsidRPr="00ED6BB1" w14:paraId="101C2FF1" w14:textId="77777777" w:rsidTr="000F668A">
        <w:trPr>
          <w:trHeight w:val="136"/>
        </w:trPr>
        <w:tc>
          <w:tcPr>
            <w:tcW w:w="2324" w:type="dxa"/>
            <w:vMerge/>
          </w:tcPr>
          <w:p w14:paraId="300705B7" w14:textId="77777777" w:rsidR="00D45AAE" w:rsidRPr="00ED6BB1" w:rsidRDefault="00D45AAE" w:rsidP="00F16633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8730890" w14:textId="77777777" w:rsidR="00D45AAE" w:rsidRPr="00ED6BB1" w:rsidRDefault="00D45AAE" w:rsidP="00DE4DB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45AAE">
              <w:rPr>
                <w:szCs w:val="24"/>
              </w:rPr>
              <w:t>изико-химические свойства используемого сырья и получаемой продукции</w:t>
            </w:r>
          </w:p>
        </w:tc>
      </w:tr>
      <w:tr w:rsidR="00215717" w:rsidRPr="00ED6BB1" w14:paraId="0E269AF4" w14:textId="77777777" w:rsidTr="000F668A">
        <w:trPr>
          <w:trHeight w:val="369"/>
        </w:trPr>
        <w:tc>
          <w:tcPr>
            <w:tcW w:w="2324" w:type="dxa"/>
            <w:vMerge/>
          </w:tcPr>
          <w:p w14:paraId="2467E9CC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1810842" w14:textId="77777777" w:rsidR="00215717" w:rsidRPr="00ED6BB1" w:rsidRDefault="00215717" w:rsidP="00DE4DB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AB1300">
              <w:rPr>
                <w:szCs w:val="24"/>
              </w:rPr>
              <w:t>ехнологический процесс пиролиза</w:t>
            </w:r>
          </w:p>
        </w:tc>
      </w:tr>
      <w:tr w:rsidR="00215717" w:rsidRPr="00ED6BB1" w14:paraId="67835347" w14:textId="77777777" w:rsidTr="000F668A">
        <w:trPr>
          <w:trHeight w:val="369"/>
        </w:trPr>
        <w:tc>
          <w:tcPr>
            <w:tcW w:w="2324" w:type="dxa"/>
            <w:vMerge/>
          </w:tcPr>
          <w:p w14:paraId="7A134759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0A510D3" w14:textId="77777777" w:rsidR="00215717" w:rsidRPr="00ED6BB1" w:rsidRDefault="00215717" w:rsidP="00DE4DB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B1300">
              <w:rPr>
                <w:szCs w:val="24"/>
              </w:rPr>
              <w:t>хему обслуживаемого участка, его арматуры и коммуникаций</w:t>
            </w:r>
          </w:p>
        </w:tc>
      </w:tr>
      <w:tr w:rsidR="00215717" w:rsidRPr="00ED6BB1" w14:paraId="6F273342" w14:textId="77777777" w:rsidTr="000F668A">
        <w:trPr>
          <w:trHeight w:val="369"/>
        </w:trPr>
        <w:tc>
          <w:tcPr>
            <w:tcW w:w="2324" w:type="dxa"/>
            <w:vMerge/>
          </w:tcPr>
          <w:p w14:paraId="341EC8D3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C0B0E10" w14:textId="77777777" w:rsidR="00215717" w:rsidRPr="00ED6BB1" w:rsidRDefault="00215717" w:rsidP="00DE4DB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1300">
              <w:rPr>
                <w:szCs w:val="24"/>
              </w:rPr>
              <w:t>равила пользования применяемыми контр</w:t>
            </w:r>
            <w:r>
              <w:rPr>
                <w:szCs w:val="24"/>
              </w:rPr>
              <w:t>ольно-измерительными приборами</w:t>
            </w:r>
          </w:p>
        </w:tc>
      </w:tr>
      <w:tr w:rsidR="00215717" w:rsidRPr="00ED6BB1" w14:paraId="3FB072AA" w14:textId="77777777" w:rsidTr="000F668A">
        <w:trPr>
          <w:trHeight w:val="369"/>
        </w:trPr>
        <w:tc>
          <w:tcPr>
            <w:tcW w:w="2324" w:type="dxa"/>
            <w:vMerge/>
          </w:tcPr>
          <w:p w14:paraId="4DE654B3" w14:textId="77777777" w:rsidR="00215717" w:rsidRPr="00ED6BB1" w:rsidRDefault="00215717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84C3C42" w14:textId="77777777" w:rsidR="00215717" w:rsidRPr="00ED6BB1" w:rsidRDefault="00215717" w:rsidP="00DE4DB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AB1300">
              <w:rPr>
                <w:szCs w:val="24"/>
              </w:rPr>
              <w:t>ехнологический режим процесса пирол</w:t>
            </w:r>
            <w:r>
              <w:rPr>
                <w:szCs w:val="24"/>
              </w:rPr>
              <w:t>иза и правила его регулирования</w:t>
            </w:r>
            <w:r w:rsidRPr="00AB1300">
              <w:rPr>
                <w:szCs w:val="24"/>
              </w:rPr>
              <w:t>.</w:t>
            </w:r>
          </w:p>
        </w:tc>
      </w:tr>
      <w:tr w:rsidR="00ED6BB1" w:rsidRPr="00ED6BB1" w14:paraId="68716606" w14:textId="77777777" w:rsidTr="000F668A">
        <w:trPr>
          <w:trHeight w:val="369"/>
        </w:trPr>
        <w:tc>
          <w:tcPr>
            <w:tcW w:w="2324" w:type="dxa"/>
            <w:vMerge/>
          </w:tcPr>
          <w:p w14:paraId="6F2BB08F" w14:textId="77777777" w:rsidR="005E6E76" w:rsidRPr="00ED6BB1" w:rsidRDefault="005E6E7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A213EC1" w14:textId="4FF3AA59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57D9C7D1" w14:textId="77777777" w:rsidTr="000F668A">
        <w:tc>
          <w:tcPr>
            <w:tcW w:w="2324" w:type="dxa"/>
            <w:vMerge/>
          </w:tcPr>
          <w:p w14:paraId="6163F461" w14:textId="77777777" w:rsidR="005E6E76" w:rsidRPr="00ED6BB1" w:rsidRDefault="005E6E7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2A32546" w14:textId="51DAF099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предупреждения и устранения причин отклонений от норм технологического режима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6AF92BBB" w14:textId="77777777" w:rsidTr="000F668A">
        <w:trPr>
          <w:trHeight w:val="285"/>
        </w:trPr>
        <w:tc>
          <w:tcPr>
            <w:tcW w:w="2324" w:type="dxa"/>
            <w:vMerge/>
          </w:tcPr>
          <w:p w14:paraId="58D39183" w14:textId="77777777" w:rsidR="005E6E76" w:rsidRPr="00ED6BB1" w:rsidRDefault="005E6E7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78240B5" w14:textId="574CF65F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применения средств индивидуальной зашиты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DE4DB4" w:rsidRPr="00ED6BB1" w14:paraId="495E4720" w14:textId="77777777" w:rsidTr="0054778D">
        <w:trPr>
          <w:trHeight w:val="557"/>
        </w:trPr>
        <w:tc>
          <w:tcPr>
            <w:tcW w:w="2324" w:type="dxa"/>
            <w:vMerge/>
          </w:tcPr>
          <w:p w14:paraId="740F85D0" w14:textId="77777777" w:rsidR="00DE4DB4" w:rsidRPr="00ED6BB1" w:rsidRDefault="00DE4DB4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F06224B" w14:textId="187F089F" w:rsidR="00DE4DB4" w:rsidRPr="00ED6BB1" w:rsidRDefault="00DE4DB4" w:rsidP="0054778D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ED6BB1" w:rsidRPr="00ED6BB1" w14:paraId="13912F7C" w14:textId="77777777" w:rsidTr="000F668A">
        <w:tc>
          <w:tcPr>
            <w:tcW w:w="2324" w:type="dxa"/>
          </w:tcPr>
          <w:p w14:paraId="40DB7316" w14:textId="77777777" w:rsidR="005E6E76" w:rsidRPr="00ED6BB1" w:rsidRDefault="005E6E76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  <w:vAlign w:val="center"/>
          </w:tcPr>
          <w:p w14:paraId="3DDAF260" w14:textId="77777777" w:rsidR="005E6E76" w:rsidRPr="00ED6BB1" w:rsidRDefault="005E6E7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-</w:t>
            </w:r>
          </w:p>
        </w:tc>
      </w:tr>
    </w:tbl>
    <w:p w14:paraId="43D75D05" w14:textId="77777777" w:rsidR="00677D12" w:rsidRDefault="00677D12" w:rsidP="00F16633">
      <w:pPr>
        <w:pStyle w:val="ConsPlusNormal"/>
        <w:outlineLvl w:val="2"/>
        <w:rPr>
          <w:b/>
          <w:szCs w:val="24"/>
        </w:rPr>
      </w:pPr>
    </w:p>
    <w:p w14:paraId="381872C4" w14:textId="77777777" w:rsidR="00360AFB" w:rsidRPr="00ED6BB1" w:rsidRDefault="00A91F85" w:rsidP="00663C0E">
      <w:pPr>
        <w:pStyle w:val="ConsPlusNormal"/>
        <w:outlineLvl w:val="2"/>
        <w:rPr>
          <w:b/>
          <w:szCs w:val="24"/>
        </w:rPr>
      </w:pPr>
      <w:bookmarkStart w:id="5" w:name="_Toc515488662"/>
      <w:r w:rsidRPr="00ED6BB1">
        <w:rPr>
          <w:b/>
          <w:szCs w:val="24"/>
        </w:rPr>
        <w:t>3.</w:t>
      </w:r>
      <w:r w:rsidR="00CD2808" w:rsidRPr="00ED6BB1">
        <w:rPr>
          <w:b/>
          <w:szCs w:val="24"/>
        </w:rPr>
        <w:t>2</w:t>
      </w:r>
      <w:r w:rsidR="00360AFB" w:rsidRPr="00ED6BB1">
        <w:rPr>
          <w:b/>
          <w:szCs w:val="24"/>
        </w:rPr>
        <w:t>. Обобщенная трудовая функция</w:t>
      </w:r>
      <w:bookmarkEnd w:id="5"/>
    </w:p>
    <w:p w14:paraId="1CF79CE7" w14:textId="77777777" w:rsidR="00360AFB" w:rsidRPr="00ED6BB1" w:rsidRDefault="00360AFB" w:rsidP="00663C0E">
      <w:pPr>
        <w:pStyle w:val="ConsPlusNormal"/>
        <w:jc w:val="both"/>
        <w:rPr>
          <w:szCs w:val="24"/>
        </w:rPr>
      </w:pPr>
    </w:p>
    <w:tbl>
      <w:tblPr>
        <w:tblW w:w="1018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395"/>
        <w:gridCol w:w="714"/>
        <w:gridCol w:w="987"/>
        <w:gridCol w:w="1649"/>
        <w:gridCol w:w="680"/>
      </w:tblGrid>
      <w:tr w:rsidR="00360AFB" w:rsidRPr="00ED6BB1" w14:paraId="69A42F18" w14:textId="77777777" w:rsidTr="00FC254B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14:paraId="624AF945" w14:textId="77777777" w:rsidR="00360AFB" w:rsidRPr="00FD5687" w:rsidRDefault="00360AFB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149C479" w14:textId="77777777" w:rsidR="00360AFB" w:rsidRPr="00ED6BB1" w:rsidRDefault="003B562A" w:rsidP="000F668A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Ведение технологического процесса </w:t>
            </w:r>
            <w:r w:rsidR="000D3555" w:rsidRPr="00ED6BB1">
              <w:rPr>
                <w:szCs w:val="24"/>
              </w:rPr>
              <w:t xml:space="preserve">пиролиза 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36035230" w14:textId="77777777" w:rsidR="00360AFB" w:rsidRPr="00FD5687" w:rsidRDefault="00360AFB" w:rsidP="000F668A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DB92" w14:textId="77777777" w:rsidR="00360AFB" w:rsidRPr="00ED6BB1" w:rsidRDefault="00CD2808" w:rsidP="000F668A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В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14:paraId="76184B99" w14:textId="77777777" w:rsidR="00360AFB" w:rsidRPr="00FD5687" w:rsidRDefault="00360AFB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2B70" w14:textId="77777777" w:rsidR="00360AFB" w:rsidRPr="00ED6BB1" w:rsidRDefault="00360AFB" w:rsidP="000F668A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4</w:t>
            </w:r>
          </w:p>
        </w:tc>
      </w:tr>
    </w:tbl>
    <w:p w14:paraId="5AAF8987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tbl>
      <w:tblPr>
        <w:tblW w:w="10269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150"/>
        <w:gridCol w:w="426"/>
        <w:gridCol w:w="2126"/>
        <w:gridCol w:w="1210"/>
        <w:gridCol w:w="3043"/>
      </w:tblGrid>
      <w:tr w:rsidR="00ED6BB1" w:rsidRPr="00351865" w14:paraId="2D4C1010" w14:textId="77777777" w:rsidTr="00FC254B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1B3BE9C5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150" w:type="dxa"/>
            <w:tcBorders>
              <w:right w:val="nil"/>
            </w:tcBorders>
            <w:vAlign w:val="center"/>
          </w:tcPr>
          <w:p w14:paraId="6483E95B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339C2A24" w14:textId="77777777" w:rsidR="00360AFB" w:rsidRPr="00FD5687" w:rsidRDefault="00360AFB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09097801" w14:textId="77777777" w:rsidR="00360AFB" w:rsidRPr="00FD5687" w:rsidRDefault="00360AFB" w:rsidP="000F668A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4B4D786F" w14:textId="77777777" w:rsidR="00360AFB" w:rsidRPr="00FD5687" w:rsidRDefault="00360AFB" w:rsidP="000F668A">
            <w:pPr>
              <w:pStyle w:val="ConsPlusNormal"/>
              <w:rPr>
                <w:sz w:val="20"/>
              </w:rPr>
            </w:pPr>
          </w:p>
        </w:tc>
        <w:tc>
          <w:tcPr>
            <w:tcW w:w="3043" w:type="dxa"/>
          </w:tcPr>
          <w:p w14:paraId="76120B65" w14:textId="77777777" w:rsidR="00360AFB" w:rsidRPr="00FD5687" w:rsidRDefault="00360AFB" w:rsidP="000F668A">
            <w:pPr>
              <w:pStyle w:val="ConsPlusNormal"/>
              <w:rPr>
                <w:sz w:val="20"/>
              </w:rPr>
            </w:pPr>
          </w:p>
        </w:tc>
      </w:tr>
      <w:tr w:rsidR="00360AFB" w:rsidRPr="00351865" w14:paraId="61A69CA5" w14:textId="77777777" w:rsidTr="00FC25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5A10FEB7" w14:textId="77777777" w:rsidR="00360AFB" w:rsidRPr="00FD5687" w:rsidRDefault="00360AFB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14:paraId="5908A891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C37A6B5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E033409" w14:textId="77777777" w:rsidR="00360AFB" w:rsidRPr="00FD5687" w:rsidRDefault="00360AFB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1BF025A6" w14:textId="77777777" w:rsidR="00360AFB" w:rsidRPr="00FD5687" w:rsidRDefault="00360AFB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66E105C1" w14:textId="77777777" w:rsidR="00360AFB" w:rsidRPr="00FD5687" w:rsidRDefault="00360AFB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D4567C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7796"/>
      </w:tblGrid>
      <w:tr w:rsidR="00ED6BB1" w:rsidRPr="00ED6BB1" w14:paraId="27A4C1C9" w14:textId="77777777" w:rsidTr="00FD5687">
        <w:trPr>
          <w:trHeight w:val="689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006A625" w14:textId="77777777" w:rsidR="00360AFB" w:rsidRPr="00ED6BB1" w:rsidRDefault="00360AFB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9DC7" w14:textId="50DAED1F" w:rsidR="00360AFB" w:rsidRPr="00ED6BB1" w:rsidRDefault="00360AFB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Аппаратчик </w:t>
            </w:r>
            <w:r w:rsidR="00677769" w:rsidRPr="00ED6BB1">
              <w:rPr>
                <w:szCs w:val="24"/>
              </w:rPr>
              <w:t>пиролиза</w:t>
            </w:r>
            <w:r w:rsidRPr="00ED6BB1">
              <w:rPr>
                <w:szCs w:val="24"/>
              </w:rPr>
              <w:t xml:space="preserve"> </w:t>
            </w:r>
            <w:r w:rsidR="00677769" w:rsidRPr="00ED6BB1">
              <w:rPr>
                <w:szCs w:val="24"/>
              </w:rPr>
              <w:t>5</w:t>
            </w:r>
            <w:r w:rsidRPr="00ED6BB1">
              <w:rPr>
                <w:szCs w:val="24"/>
              </w:rPr>
              <w:t xml:space="preserve"> разряда</w:t>
            </w:r>
          </w:p>
          <w:p w14:paraId="1051A7F3" w14:textId="79C7AEF3" w:rsidR="003B562A" w:rsidRPr="00ED6BB1" w:rsidRDefault="003B562A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Аппаратчик </w:t>
            </w:r>
            <w:r w:rsidR="00677769" w:rsidRPr="00ED6BB1">
              <w:rPr>
                <w:szCs w:val="24"/>
              </w:rPr>
              <w:t>пиролиза</w:t>
            </w:r>
            <w:r w:rsidRPr="00ED6BB1">
              <w:rPr>
                <w:szCs w:val="24"/>
              </w:rPr>
              <w:t xml:space="preserve"> </w:t>
            </w:r>
            <w:r w:rsidR="00677769" w:rsidRPr="00ED6BB1">
              <w:rPr>
                <w:szCs w:val="24"/>
              </w:rPr>
              <w:t>6</w:t>
            </w:r>
            <w:r w:rsidRPr="00ED6BB1">
              <w:rPr>
                <w:szCs w:val="24"/>
              </w:rPr>
              <w:t xml:space="preserve"> разряда</w:t>
            </w:r>
          </w:p>
        </w:tc>
      </w:tr>
    </w:tbl>
    <w:p w14:paraId="76AB11CF" w14:textId="77777777" w:rsidR="00360AFB" w:rsidRDefault="00360AFB" w:rsidP="00F16633">
      <w:pPr>
        <w:pStyle w:val="ConsPlusNormal"/>
        <w:jc w:val="both"/>
        <w:rPr>
          <w:szCs w:val="24"/>
        </w:rPr>
      </w:pPr>
    </w:p>
    <w:tbl>
      <w:tblPr>
        <w:tblW w:w="10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1"/>
        <w:gridCol w:w="7721"/>
      </w:tblGrid>
      <w:tr w:rsidR="0054778D" w:rsidRPr="00ED6BB1" w14:paraId="3B5F3D62" w14:textId="77777777" w:rsidTr="0054778D">
        <w:trPr>
          <w:trHeight w:val="890"/>
        </w:trPr>
        <w:tc>
          <w:tcPr>
            <w:tcW w:w="2451" w:type="dxa"/>
          </w:tcPr>
          <w:p w14:paraId="2995CC84" w14:textId="77777777" w:rsidR="0054778D" w:rsidRPr="00ED6BB1" w:rsidRDefault="0054778D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721" w:type="dxa"/>
          </w:tcPr>
          <w:p w14:paraId="2584E253" w14:textId="77777777" w:rsidR="0054778D" w:rsidRPr="00ED6BB1" w:rsidRDefault="0054778D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Среднее общее образование</w:t>
            </w:r>
            <w:r>
              <w:rPr>
                <w:szCs w:val="24"/>
              </w:rPr>
              <w:t xml:space="preserve">; </w:t>
            </w:r>
            <w:r w:rsidRPr="00ED6BB1">
              <w:rPr>
                <w:szCs w:val="24"/>
              </w:rPr>
              <w:t xml:space="preserve">профессиональное обучение </w:t>
            </w:r>
            <w:r>
              <w:rPr>
                <w:szCs w:val="24"/>
              </w:rPr>
              <w:t>–</w:t>
            </w:r>
            <w:r w:rsidRPr="00ED6BB1">
              <w:rPr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72D39DF2" w14:textId="75EB54B4" w:rsidR="0054778D" w:rsidRPr="00ED6BB1" w:rsidRDefault="0054778D" w:rsidP="00DE4DB4">
            <w:pPr>
              <w:pStyle w:val="ConsPlusNormal"/>
              <w:rPr>
                <w:szCs w:val="24"/>
              </w:rPr>
            </w:pPr>
            <w:r w:rsidRPr="004478A1">
              <w:rPr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ED6BB1" w:rsidRPr="00ED6BB1" w14:paraId="1F06FC8A" w14:textId="77777777" w:rsidTr="0054778D">
        <w:trPr>
          <w:trHeight w:val="320"/>
        </w:trPr>
        <w:tc>
          <w:tcPr>
            <w:tcW w:w="2451" w:type="dxa"/>
          </w:tcPr>
          <w:p w14:paraId="0744FAFB" w14:textId="77777777" w:rsidR="00360AFB" w:rsidRPr="00ED6BB1" w:rsidRDefault="00360AFB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721" w:type="dxa"/>
          </w:tcPr>
          <w:p w14:paraId="7C5D36A9" w14:textId="2EA3D33B" w:rsidR="00360AFB" w:rsidRPr="00ED6BB1" w:rsidRDefault="00FB692F" w:rsidP="00DE4DB4">
            <w:pPr>
              <w:pStyle w:val="ConsPlusNormal"/>
              <w:rPr>
                <w:szCs w:val="24"/>
              </w:rPr>
            </w:pPr>
            <w:r w:rsidRPr="004478A1">
              <w:rPr>
                <w:szCs w:val="24"/>
              </w:rPr>
              <w:t>При наличии документа о профессиональном обучении по профессии. 5-й разряд и выше – опыт работы один год в должности аппаратчика в химическом производстве</w:t>
            </w:r>
          </w:p>
        </w:tc>
      </w:tr>
      <w:tr w:rsidR="0054778D" w:rsidRPr="00ED6BB1" w14:paraId="7AF6A314" w14:textId="77777777" w:rsidTr="0054778D">
        <w:trPr>
          <w:trHeight w:val="1530"/>
        </w:trPr>
        <w:tc>
          <w:tcPr>
            <w:tcW w:w="2451" w:type="dxa"/>
          </w:tcPr>
          <w:p w14:paraId="6A12F972" w14:textId="77777777" w:rsidR="0054778D" w:rsidRPr="00ED6BB1" w:rsidRDefault="0054778D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721" w:type="dxa"/>
          </w:tcPr>
          <w:p w14:paraId="6E1D2611" w14:textId="77777777" w:rsidR="0054778D" w:rsidRPr="00FB692F" w:rsidRDefault="0054778D" w:rsidP="00DE4DB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</w:pPr>
            <w:r w:rsidRPr="004478A1">
              <w:rPr>
                <w:szCs w:val="24"/>
              </w:rPr>
              <w:t>К работе допускаются лица, достигшие 18 лет</w:t>
            </w:r>
            <w:r w:rsidRPr="00ED6BB1">
              <w:t xml:space="preserve"> </w:t>
            </w:r>
          </w:p>
          <w:p w14:paraId="6F4A4578" w14:textId="77777777" w:rsidR="0054778D" w:rsidRPr="00ED6BB1" w:rsidRDefault="0054778D" w:rsidP="00FB692F">
            <w:pPr>
              <w:tabs>
                <w:tab w:val="left" w:pos="539"/>
                <w:tab w:val="left" w:pos="10206"/>
              </w:tabs>
              <w:spacing w:after="0" w:line="240" w:lineRule="auto"/>
              <w:ind w:left="-6"/>
            </w:pPr>
            <w:r w:rsidRPr="00ED6BB1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Pr="00ED6BB1">
              <w:rPr>
                <w:rFonts w:eastAsia="Times New Roman" w:cs="Calibri"/>
              </w:rPr>
              <w:t>, а также внеочередных медицинских осмотров (обследований)</w:t>
            </w:r>
            <w:r w:rsidRPr="00ED6BB1">
              <w:t xml:space="preserve"> в установленном законодательством Российской Федерации порядке,</w:t>
            </w:r>
            <w:r w:rsidRPr="00ED6BB1">
              <w:rPr>
                <w:rFonts w:eastAsia="Times New Roman" w:cs="Calibri"/>
              </w:rPr>
              <w:t xml:space="preserve"> и получившие заключение о годности к выполнению работ по данной профессии. </w:t>
            </w:r>
          </w:p>
          <w:p w14:paraId="74F876E8" w14:textId="0F5810FF" w:rsidR="0054778D" w:rsidRPr="00FB692F" w:rsidRDefault="0054778D" w:rsidP="00FB692F">
            <w:pPr>
              <w:pStyle w:val="ConsPlusNormal"/>
            </w:pPr>
            <w:r w:rsidRPr="004478A1">
              <w:rPr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</w:t>
            </w:r>
          </w:p>
        </w:tc>
      </w:tr>
    </w:tbl>
    <w:p w14:paraId="66673004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p w14:paraId="1FAA017E" w14:textId="77777777" w:rsidR="00360AFB" w:rsidRPr="00ED6BB1" w:rsidRDefault="00360AFB" w:rsidP="00DE4DB4">
      <w:pPr>
        <w:pStyle w:val="ConsPlusNormal"/>
        <w:outlineLvl w:val="3"/>
        <w:rPr>
          <w:szCs w:val="24"/>
        </w:rPr>
      </w:pPr>
      <w:r w:rsidRPr="00ED6BB1">
        <w:rPr>
          <w:szCs w:val="24"/>
        </w:rPr>
        <w:t>Дополнительные характеристики</w:t>
      </w:r>
    </w:p>
    <w:p w14:paraId="5807F1CC" w14:textId="77777777" w:rsidR="00360AFB" w:rsidRPr="00ED6BB1" w:rsidRDefault="00360AFB" w:rsidP="00663C0E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992"/>
        <w:gridCol w:w="7654"/>
      </w:tblGrid>
      <w:tr w:rsidR="00ED6BB1" w:rsidRPr="00ED6BB1" w14:paraId="7183C8BB" w14:textId="77777777" w:rsidTr="00FC254B">
        <w:tc>
          <w:tcPr>
            <w:tcW w:w="1627" w:type="dxa"/>
          </w:tcPr>
          <w:p w14:paraId="43D413B3" w14:textId="77777777" w:rsidR="00360AFB" w:rsidRPr="00ED6BB1" w:rsidRDefault="00360AFB" w:rsidP="00663C0E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14:paraId="3A0485C8" w14:textId="77777777" w:rsidR="00360AFB" w:rsidRPr="00ED6BB1" w:rsidRDefault="00360AFB" w:rsidP="00F50C41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Код</w:t>
            </w:r>
          </w:p>
        </w:tc>
        <w:tc>
          <w:tcPr>
            <w:tcW w:w="7654" w:type="dxa"/>
          </w:tcPr>
          <w:p w14:paraId="5A8D15A2" w14:textId="77777777" w:rsidR="00360AFB" w:rsidRPr="00ED6BB1" w:rsidRDefault="00360AFB" w:rsidP="000F668A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D6BB1" w:rsidRPr="00ED6BB1" w14:paraId="6582BBE3" w14:textId="77777777" w:rsidTr="00FD5687">
        <w:tc>
          <w:tcPr>
            <w:tcW w:w="1627" w:type="dxa"/>
          </w:tcPr>
          <w:p w14:paraId="67B8A8D0" w14:textId="3856E14F" w:rsidR="00360AFB" w:rsidRPr="00ED6BB1" w:rsidRDefault="00600994" w:rsidP="00C31BF0">
            <w:pPr>
              <w:pStyle w:val="ConsPlusNormal"/>
              <w:rPr>
                <w:szCs w:val="24"/>
              </w:rPr>
            </w:pPr>
            <w:hyperlink r:id="rId19" w:history="1">
              <w:r w:rsidR="00381FC1" w:rsidRPr="00ED6BB1">
                <w:rPr>
                  <w:szCs w:val="24"/>
                </w:rPr>
                <w:t>ОКЗ</w:t>
              </w:r>
            </w:hyperlink>
            <w:r w:rsidR="00381FC1" w:rsidRPr="00ED6BB1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2312F92" w14:textId="780E5316" w:rsidR="00360AFB" w:rsidRPr="00ED6BB1" w:rsidRDefault="004D45CD" w:rsidP="00FB692F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  <w:lang w:val="en-US"/>
              </w:rPr>
              <w:t xml:space="preserve">8131 </w:t>
            </w:r>
          </w:p>
        </w:tc>
        <w:tc>
          <w:tcPr>
            <w:tcW w:w="7654" w:type="dxa"/>
          </w:tcPr>
          <w:p w14:paraId="23FABF1F" w14:textId="77777777" w:rsidR="00360AFB" w:rsidRPr="00ED6BB1" w:rsidRDefault="004D45CD" w:rsidP="00663C0E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Операторы установок по переработке химического сырья</w:t>
            </w:r>
          </w:p>
        </w:tc>
      </w:tr>
      <w:tr w:rsidR="00ED6BB1" w:rsidRPr="00ED6BB1" w14:paraId="34FA4DBD" w14:textId="77777777" w:rsidTr="00FD5687">
        <w:tc>
          <w:tcPr>
            <w:tcW w:w="1627" w:type="dxa"/>
            <w:vMerge w:val="restart"/>
          </w:tcPr>
          <w:p w14:paraId="636ED312" w14:textId="1CE56CE6" w:rsidR="004D45CD" w:rsidRPr="00ED6BB1" w:rsidRDefault="00600994" w:rsidP="00C31BF0">
            <w:pPr>
              <w:pStyle w:val="ConsPlusNormal"/>
              <w:rPr>
                <w:szCs w:val="24"/>
              </w:rPr>
            </w:pPr>
            <w:hyperlink w:anchor="P692" w:history="1">
              <w:r w:rsidR="004D45CD" w:rsidRPr="00ED6BB1">
                <w:rPr>
                  <w:rStyle w:val="a3"/>
                  <w:color w:val="auto"/>
                  <w:szCs w:val="24"/>
                  <w:u w:val="none"/>
                </w:rPr>
                <w:t>ЕТКС</w:t>
              </w:r>
            </w:hyperlink>
          </w:p>
        </w:tc>
        <w:tc>
          <w:tcPr>
            <w:tcW w:w="992" w:type="dxa"/>
          </w:tcPr>
          <w:p w14:paraId="2DA4510D" w14:textId="77777777" w:rsidR="004D45CD" w:rsidRPr="00ED6BB1" w:rsidRDefault="00600994" w:rsidP="00DE4DB4">
            <w:pPr>
              <w:pStyle w:val="ConsPlusNormal"/>
              <w:rPr>
                <w:szCs w:val="24"/>
              </w:rPr>
            </w:pPr>
            <w:hyperlink r:id="rId20" w:history="1">
              <w:r w:rsidR="004D45CD" w:rsidRPr="00ED6BB1">
                <w:rPr>
                  <w:szCs w:val="24"/>
                </w:rPr>
                <w:t xml:space="preserve">§ </w:t>
              </w:r>
            </w:hyperlink>
            <w:r w:rsidR="004D45CD" w:rsidRPr="00ED6BB1">
              <w:rPr>
                <w:szCs w:val="24"/>
              </w:rPr>
              <w:t>158</w:t>
            </w:r>
          </w:p>
        </w:tc>
        <w:tc>
          <w:tcPr>
            <w:tcW w:w="7654" w:type="dxa"/>
          </w:tcPr>
          <w:p w14:paraId="13C62EB3" w14:textId="288F7797" w:rsidR="004D45CD" w:rsidRPr="00ED6BB1" w:rsidRDefault="004D45CD" w:rsidP="00FB692F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  5 разряда</w:t>
            </w:r>
          </w:p>
        </w:tc>
      </w:tr>
      <w:tr w:rsidR="00ED6BB1" w:rsidRPr="00ED6BB1" w14:paraId="6C192558" w14:textId="77777777" w:rsidTr="00FD5687">
        <w:tc>
          <w:tcPr>
            <w:tcW w:w="1627" w:type="dxa"/>
            <w:vMerge/>
          </w:tcPr>
          <w:p w14:paraId="018514CB" w14:textId="77777777" w:rsidR="004D45CD" w:rsidRPr="00ED6BB1" w:rsidRDefault="004D45C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14:paraId="697B6E02" w14:textId="77777777" w:rsidR="004D45CD" w:rsidRPr="00ED6BB1" w:rsidRDefault="00600994">
            <w:pPr>
              <w:pStyle w:val="ConsPlusNormal"/>
              <w:rPr>
                <w:szCs w:val="24"/>
              </w:rPr>
            </w:pPr>
            <w:hyperlink r:id="rId21" w:history="1">
              <w:r w:rsidR="004D45CD" w:rsidRPr="00ED6BB1">
                <w:rPr>
                  <w:szCs w:val="24"/>
                </w:rPr>
                <w:t xml:space="preserve">§ </w:t>
              </w:r>
            </w:hyperlink>
            <w:r w:rsidR="004D45CD" w:rsidRPr="00ED6BB1">
              <w:rPr>
                <w:szCs w:val="24"/>
              </w:rPr>
              <w:t>159</w:t>
            </w:r>
          </w:p>
        </w:tc>
        <w:tc>
          <w:tcPr>
            <w:tcW w:w="7654" w:type="dxa"/>
          </w:tcPr>
          <w:p w14:paraId="3F3840C2" w14:textId="22EBB300" w:rsidR="004D45CD" w:rsidRPr="00ED6BB1" w:rsidRDefault="004D45CD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 6 разряда</w:t>
            </w:r>
          </w:p>
        </w:tc>
      </w:tr>
      <w:tr w:rsidR="00ED6BB1" w:rsidRPr="00ED6BB1" w14:paraId="522E4066" w14:textId="77777777" w:rsidTr="00FD5687">
        <w:tc>
          <w:tcPr>
            <w:tcW w:w="1627" w:type="dxa"/>
          </w:tcPr>
          <w:p w14:paraId="1BBA9D21" w14:textId="473EC3FE" w:rsidR="004D45CD" w:rsidRPr="00ED6BB1" w:rsidRDefault="004D45CD" w:rsidP="00FD5687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14:paraId="612AADB7" w14:textId="4DF1BB91" w:rsidR="004D45CD" w:rsidRPr="00ED6BB1" w:rsidRDefault="004D45CD" w:rsidP="00DE4DB4">
            <w:pPr>
              <w:pStyle w:val="ConsPlusNormal"/>
              <w:rPr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3D571E32" w14:textId="4DB590C7" w:rsidR="004D45CD" w:rsidRPr="00ED6BB1" w:rsidRDefault="004D45CD" w:rsidP="00FD5687">
            <w:pPr>
              <w:pStyle w:val="ConsPlusNormal"/>
              <w:rPr>
                <w:szCs w:val="24"/>
              </w:rPr>
            </w:pPr>
          </w:p>
        </w:tc>
      </w:tr>
      <w:tr w:rsidR="00ED6BB1" w:rsidRPr="00ED6BB1" w14:paraId="7FC24052" w14:textId="77777777" w:rsidTr="00FD5687">
        <w:tc>
          <w:tcPr>
            <w:tcW w:w="1627" w:type="dxa"/>
          </w:tcPr>
          <w:p w14:paraId="536979E5" w14:textId="77777777" w:rsidR="00FE3D18" w:rsidRPr="00ED6BB1" w:rsidRDefault="006A0284" w:rsidP="00C31B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992" w:type="dxa"/>
          </w:tcPr>
          <w:p w14:paraId="1076352A" w14:textId="77777777" w:rsidR="00FE3D18" w:rsidRPr="00ED6BB1" w:rsidRDefault="00FE3D18" w:rsidP="00DE4DB4">
            <w:pPr>
              <w:pStyle w:val="ConsPlusNormal"/>
            </w:pPr>
            <w:r w:rsidRPr="00ED6BB1">
              <w:t>10515</w:t>
            </w:r>
          </w:p>
        </w:tc>
        <w:tc>
          <w:tcPr>
            <w:tcW w:w="7654" w:type="dxa"/>
            <w:vAlign w:val="center"/>
          </w:tcPr>
          <w:p w14:paraId="21E2401C" w14:textId="77777777" w:rsidR="00FE3D18" w:rsidRPr="00ED6BB1" w:rsidRDefault="00FE3D18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Аппаратчик пиролиза</w:t>
            </w:r>
          </w:p>
        </w:tc>
      </w:tr>
      <w:tr w:rsidR="006A0284" w:rsidRPr="00ED6BB1" w14:paraId="36F3285E" w14:textId="77777777" w:rsidTr="00FD5687">
        <w:trPr>
          <w:trHeight w:val="495"/>
        </w:trPr>
        <w:tc>
          <w:tcPr>
            <w:tcW w:w="1627" w:type="dxa"/>
          </w:tcPr>
          <w:p w14:paraId="5A2A74EF" w14:textId="77777777" w:rsidR="006A0284" w:rsidRDefault="006A0284" w:rsidP="00C31B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992" w:type="dxa"/>
          </w:tcPr>
          <w:p w14:paraId="29D4EB70" w14:textId="77777777" w:rsidR="006A0284" w:rsidRPr="00ED6BB1" w:rsidRDefault="006A0284" w:rsidP="00FD5687">
            <w:pPr>
              <w:spacing w:after="0" w:line="240" w:lineRule="auto"/>
            </w:pPr>
            <w:r>
              <w:t>2.18.01.05</w:t>
            </w:r>
          </w:p>
        </w:tc>
        <w:tc>
          <w:tcPr>
            <w:tcW w:w="7654" w:type="dxa"/>
            <w:vAlign w:val="center"/>
          </w:tcPr>
          <w:p w14:paraId="6858EFC4" w14:textId="77777777" w:rsidR="006A0284" w:rsidRPr="00ED6BB1" w:rsidRDefault="006A0284" w:rsidP="00FD5687">
            <w:pPr>
              <w:pStyle w:val="af6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63C0E" w:rsidRPr="00A31AAB">
              <w:t>Аппаратчик-оператор производства неорганических веществ</w:t>
            </w:r>
          </w:p>
        </w:tc>
      </w:tr>
    </w:tbl>
    <w:p w14:paraId="296062C9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p w14:paraId="71BA7B2E" w14:textId="77777777" w:rsidR="00360AFB" w:rsidRPr="00ED6BB1" w:rsidRDefault="00360AFB" w:rsidP="00DE4DB4">
      <w:pPr>
        <w:pStyle w:val="ConsPlusNormal"/>
        <w:outlineLvl w:val="3"/>
        <w:rPr>
          <w:b/>
          <w:szCs w:val="24"/>
        </w:rPr>
      </w:pPr>
      <w:r w:rsidRPr="00ED6BB1">
        <w:rPr>
          <w:b/>
          <w:szCs w:val="24"/>
        </w:rPr>
        <w:t>3.2.1. Трудовая функция</w:t>
      </w:r>
    </w:p>
    <w:p w14:paraId="1A147C77" w14:textId="77777777" w:rsidR="00360AFB" w:rsidRPr="00ED6BB1" w:rsidRDefault="00360AFB" w:rsidP="006A0284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678"/>
        <w:gridCol w:w="700"/>
        <w:gridCol w:w="812"/>
        <w:gridCol w:w="1635"/>
        <w:gridCol w:w="680"/>
      </w:tblGrid>
      <w:tr w:rsidR="00360AFB" w:rsidRPr="00ED6BB1" w14:paraId="7644A47A" w14:textId="77777777" w:rsidTr="00623B0F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14:paraId="1EF79250" w14:textId="77777777" w:rsidR="00360AFB" w:rsidRPr="00FD5687" w:rsidRDefault="00360AFB" w:rsidP="006A028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B4B991" w14:textId="77777777" w:rsidR="00360AFB" w:rsidRPr="00ED6BB1" w:rsidRDefault="00C02EE2" w:rsidP="00663C0E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Выполнение подготовительных работ к пуску и пуск технологического процесса</w:t>
            </w:r>
            <w:r w:rsidR="00330293" w:rsidRPr="00ED6BB1">
              <w:rPr>
                <w:szCs w:val="24"/>
              </w:rPr>
              <w:t xml:space="preserve"> пиролиза</w:t>
            </w:r>
            <w:r w:rsidR="00FE3D18" w:rsidRPr="00ED6BB1">
              <w:rPr>
                <w:szCs w:val="24"/>
              </w:rPr>
              <w:t>.</w:t>
            </w:r>
            <w:r w:rsidR="00330293" w:rsidRPr="00ED6BB1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223FB37D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84A7" w14:textId="77777777" w:rsidR="00360AFB" w:rsidRPr="00ED6BB1" w:rsidRDefault="00CD2808" w:rsidP="00F50C41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</w:t>
            </w:r>
            <w:r w:rsidR="00360AFB" w:rsidRPr="00ED6BB1">
              <w:rPr>
                <w:szCs w:val="24"/>
              </w:rPr>
              <w:t>/01.4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1A4E9DAA" w14:textId="77777777" w:rsidR="00360AFB" w:rsidRPr="00FD5687" w:rsidRDefault="00360AFB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2F91" w14:textId="77777777" w:rsidR="00360AFB" w:rsidRPr="00ED6BB1" w:rsidRDefault="00360AFB" w:rsidP="000F668A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4</w:t>
            </w:r>
          </w:p>
        </w:tc>
      </w:tr>
    </w:tbl>
    <w:p w14:paraId="4266D9E6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ED6BB1" w:rsidRPr="00351865" w14:paraId="10D6F909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7EC236E0" w14:textId="77777777" w:rsidR="00360AFB" w:rsidRPr="00FD5687" w:rsidRDefault="00360AFB" w:rsidP="00DE4DB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7BC025E9" w14:textId="77777777" w:rsidR="00360AFB" w:rsidRPr="00FD5687" w:rsidRDefault="00360AFB" w:rsidP="006A028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157B4346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34D09000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403112FC" w14:textId="77777777" w:rsidR="00360AFB" w:rsidRPr="00FD5687" w:rsidRDefault="00360AFB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35B23639" w14:textId="77777777" w:rsidR="00360AFB" w:rsidRPr="00FD5687" w:rsidRDefault="00360AFB" w:rsidP="000F668A">
            <w:pPr>
              <w:pStyle w:val="ConsPlusNormal"/>
              <w:rPr>
                <w:sz w:val="20"/>
              </w:rPr>
            </w:pPr>
          </w:p>
        </w:tc>
      </w:tr>
      <w:tr w:rsidR="00360AFB" w:rsidRPr="00351865" w14:paraId="0A95CDA9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21C76F5" w14:textId="77777777" w:rsidR="00360AFB" w:rsidRPr="00FD5687" w:rsidRDefault="00360AFB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390C60AF" w14:textId="77777777" w:rsidR="00360AFB" w:rsidRPr="00FD5687" w:rsidRDefault="00360AFB" w:rsidP="00DE4DB4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2AE5DE96" w14:textId="77777777" w:rsidR="00360AFB" w:rsidRPr="00FD5687" w:rsidRDefault="00360AFB" w:rsidP="006A0284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4F98DF22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6B4EF7F" w14:textId="77777777" w:rsidR="00360AFB" w:rsidRPr="00FD5687" w:rsidRDefault="00360AFB" w:rsidP="00663C0E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5654B44D" w14:textId="77777777" w:rsidR="00360AFB" w:rsidRPr="00FD5687" w:rsidRDefault="00360AFB" w:rsidP="00F50C41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FF7E26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892"/>
      </w:tblGrid>
      <w:tr w:rsidR="00ED6BB1" w:rsidRPr="00ED6BB1" w14:paraId="6F02BE70" w14:textId="77777777" w:rsidTr="00CC7235">
        <w:trPr>
          <w:trHeight w:val="1330"/>
        </w:trPr>
        <w:tc>
          <w:tcPr>
            <w:tcW w:w="2381" w:type="dxa"/>
            <w:vMerge w:val="restart"/>
          </w:tcPr>
          <w:p w14:paraId="779742A8" w14:textId="77777777" w:rsidR="0097349B" w:rsidRPr="00ED6BB1" w:rsidRDefault="0097349B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Трудовые действия</w:t>
            </w:r>
          </w:p>
        </w:tc>
        <w:tc>
          <w:tcPr>
            <w:tcW w:w="7892" w:type="dxa"/>
            <w:vAlign w:val="center"/>
          </w:tcPr>
          <w:p w14:paraId="00E5127C" w14:textId="07076112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Прием смены. Проверка работоспособности</w:t>
            </w:r>
            <w:r w:rsidR="00663C0E">
              <w:rPr>
                <w:szCs w:val="24"/>
              </w:rPr>
              <w:t xml:space="preserve">, </w:t>
            </w:r>
            <w:r w:rsidRPr="00ED6BB1">
              <w:rPr>
                <w:szCs w:val="24"/>
              </w:rPr>
              <w:t>исправности и готовности работающего и резервного оборудования, трубопроводов, коммуникаций, работы приточной и вытяжной вентиляции,  контрольно-измерительных приборов, наличия ограждений, защитного заземления, местного освещения, наличия инструкций на рабочем месте и чистоты рабочего места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0FFCBDF7" w14:textId="77777777" w:rsidTr="00CC7235">
        <w:tc>
          <w:tcPr>
            <w:tcW w:w="2381" w:type="dxa"/>
            <w:vMerge/>
          </w:tcPr>
          <w:p w14:paraId="5750D303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52BBF6ED" w14:textId="5A54FB79" w:rsidR="0097349B" w:rsidRPr="00ED6BB1" w:rsidRDefault="005D7E1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Ознакомление </w:t>
            </w:r>
            <w:r>
              <w:rPr>
                <w:szCs w:val="24"/>
              </w:rPr>
              <w:t>в</w:t>
            </w:r>
            <w:r w:rsidRPr="00ED6BB1">
              <w:rPr>
                <w:szCs w:val="24"/>
              </w:rPr>
              <w:t xml:space="preserve"> </w:t>
            </w:r>
            <w:r>
              <w:rPr>
                <w:szCs w:val="24"/>
              </w:rPr>
              <w:t>технологической документацией</w:t>
            </w:r>
            <w:r w:rsidRPr="00ED6BB1">
              <w:rPr>
                <w:szCs w:val="24"/>
              </w:rPr>
              <w:t xml:space="preserve"> с </w:t>
            </w:r>
            <w:r>
              <w:rPr>
                <w:szCs w:val="24"/>
              </w:rPr>
              <w:t xml:space="preserve">информацией о </w:t>
            </w:r>
            <w:r w:rsidRPr="00ED6BB1">
              <w:rPr>
                <w:szCs w:val="24"/>
              </w:rPr>
              <w:t>работ</w:t>
            </w:r>
            <w:r>
              <w:rPr>
                <w:szCs w:val="24"/>
              </w:rPr>
              <w:t>е</w:t>
            </w:r>
            <w:r w:rsidRPr="00ED6BB1">
              <w:rPr>
                <w:szCs w:val="24"/>
              </w:rPr>
              <w:t xml:space="preserve"> предыдущих смен, распоряжения</w:t>
            </w:r>
            <w:r>
              <w:rPr>
                <w:szCs w:val="24"/>
              </w:rPr>
              <w:t>х</w:t>
            </w:r>
            <w:r w:rsidRPr="00ED6BB1">
              <w:rPr>
                <w:szCs w:val="24"/>
              </w:rPr>
              <w:t>,  результата</w:t>
            </w:r>
            <w:r>
              <w:rPr>
                <w:szCs w:val="24"/>
              </w:rPr>
              <w:t>х</w:t>
            </w:r>
            <w:r w:rsidRPr="00ED6BB1">
              <w:rPr>
                <w:szCs w:val="24"/>
              </w:rPr>
              <w:t xml:space="preserve"> лабораторных анализов</w:t>
            </w:r>
            <w:r>
              <w:rPr>
                <w:szCs w:val="24"/>
              </w:rPr>
              <w:t>,</w:t>
            </w:r>
            <w:r w:rsidRPr="00ED6BB1">
              <w:rPr>
                <w:szCs w:val="24"/>
              </w:rPr>
              <w:t xml:space="preserve"> ходе технологического процесса </w:t>
            </w:r>
            <w:r w:rsidR="0097349B" w:rsidRPr="00ED6BB1">
              <w:rPr>
                <w:szCs w:val="24"/>
              </w:rPr>
              <w:t xml:space="preserve">Проверка их соответствия с показаниями </w:t>
            </w:r>
            <w:r w:rsidR="0097349B" w:rsidRPr="00ED6BB1">
              <w:rPr>
                <w:szCs w:val="24"/>
              </w:rPr>
              <w:lastRenderedPageBreak/>
              <w:t>технологического режима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18CCDCC4" w14:textId="77777777" w:rsidTr="00CC7235">
        <w:trPr>
          <w:trHeight w:val="278"/>
        </w:trPr>
        <w:tc>
          <w:tcPr>
            <w:tcW w:w="2381" w:type="dxa"/>
            <w:vMerge/>
          </w:tcPr>
          <w:p w14:paraId="6E10545D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381775D" w14:textId="094042A0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Получение полной информации у сдающего смену о ходе технологического процесса, о состоянии работающего и резервного оборудования, от имеющих место отклонениях от норм технологического режима, неполадках в работе и о мерах, принятых для их устранения, о всех проведенных законченных и незаконченных ремонтных работах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7314A6DA" w14:textId="77777777" w:rsidTr="00CC7235">
        <w:trPr>
          <w:trHeight w:val="277"/>
        </w:trPr>
        <w:tc>
          <w:tcPr>
            <w:tcW w:w="2381" w:type="dxa"/>
            <w:vMerge/>
          </w:tcPr>
          <w:p w14:paraId="063E049A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144340AB" w14:textId="0148BCA9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Проверка наличия и исправности средств индивидуальной защиты и средств пожаротушения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4B9E09A5" w14:textId="77777777" w:rsidTr="00CC7235">
        <w:trPr>
          <w:trHeight w:val="611"/>
        </w:trPr>
        <w:tc>
          <w:tcPr>
            <w:tcW w:w="2381" w:type="dxa"/>
            <w:vMerge/>
          </w:tcPr>
          <w:p w14:paraId="7A51E504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2CBB2FB" w14:textId="5E7A4C46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Проверка состояния приборов, показаний приборов на щите контроля центрального пульта управления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5500D174" w14:textId="77777777" w:rsidTr="00CC7235">
        <w:tc>
          <w:tcPr>
            <w:tcW w:w="2381" w:type="dxa"/>
            <w:vMerge/>
          </w:tcPr>
          <w:p w14:paraId="08E4DD34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4F06DAB3" w14:textId="14CD1212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Доклад руководителю смены о состоянии технологического оборудования, трубопроводов, запорной арматуры, сальниковых уплотнений  на герметичность и получить его разрешение на прием смены. Прием смены с одновременной росписью сдающего и принимающего смену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77ECF1A3" w14:textId="77777777" w:rsidTr="00CC7235">
        <w:tc>
          <w:tcPr>
            <w:tcW w:w="2381" w:type="dxa"/>
            <w:vMerge/>
          </w:tcPr>
          <w:p w14:paraId="1B703379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A7364C0" w14:textId="1A3AE60D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Поддержка взаимосвязи со смежными подразделениями по вопросу приема и выдачи сырья,  полупродуктов и готовой продукции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4FD0D047" w14:textId="77777777" w:rsidTr="00CC7235">
        <w:tc>
          <w:tcPr>
            <w:tcW w:w="2381" w:type="dxa"/>
            <w:vMerge/>
          </w:tcPr>
          <w:p w14:paraId="57FEFCE3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C388846" w14:textId="60984C53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Руководство и координация действий аппаратчиков низшего разряда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25C5D1C2" w14:textId="77777777" w:rsidTr="00CC7235">
        <w:tc>
          <w:tcPr>
            <w:tcW w:w="2381" w:type="dxa"/>
            <w:vMerge/>
          </w:tcPr>
          <w:p w14:paraId="18D30E89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73E14FF8" w14:textId="4DB4F08E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Доклад руководителю смены об окончании подготовки технологического оборудования к пуску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663C0E" w:rsidRPr="00ED6BB1" w14:paraId="08F24F20" w14:textId="77777777" w:rsidTr="0054778D">
        <w:trPr>
          <w:trHeight w:val="459"/>
        </w:trPr>
        <w:tc>
          <w:tcPr>
            <w:tcW w:w="2381" w:type="dxa"/>
            <w:vMerge/>
          </w:tcPr>
          <w:p w14:paraId="310CD246" w14:textId="77777777" w:rsidR="00663C0E" w:rsidRPr="00ED6BB1" w:rsidRDefault="00663C0E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FF018C1" w14:textId="7DDD5791" w:rsidR="00663C0E" w:rsidRPr="00ED6BB1" w:rsidRDefault="00663C0E" w:rsidP="0054778D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Ведение </w:t>
            </w:r>
            <w:r w:rsidR="005D7E16">
              <w:rPr>
                <w:szCs w:val="24"/>
              </w:rPr>
              <w:t>технологической документации</w:t>
            </w:r>
            <w:r w:rsidR="005D7E16" w:rsidRPr="00ED6BB1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>по рабочем</w:t>
            </w:r>
            <w:r w:rsidR="0054778D">
              <w:rPr>
                <w:szCs w:val="24"/>
              </w:rPr>
              <w:t>у месту аппаратчика пиролиза</w:t>
            </w:r>
          </w:p>
        </w:tc>
      </w:tr>
      <w:tr w:rsidR="00ED6BB1" w:rsidRPr="00ED6BB1" w14:paraId="281C82A3" w14:textId="77777777" w:rsidTr="00CC7235">
        <w:tc>
          <w:tcPr>
            <w:tcW w:w="2381" w:type="dxa"/>
            <w:vMerge w:val="restart"/>
          </w:tcPr>
          <w:p w14:paraId="52D23C24" w14:textId="77777777" w:rsidR="0097349B" w:rsidRPr="00ED6BB1" w:rsidRDefault="0097349B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умения</w:t>
            </w:r>
          </w:p>
        </w:tc>
        <w:tc>
          <w:tcPr>
            <w:tcW w:w="7892" w:type="dxa"/>
            <w:vAlign w:val="center"/>
          </w:tcPr>
          <w:p w14:paraId="665A0FC9" w14:textId="57B242F6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  <w:r w:rsidR="00DE4DB4">
              <w:rPr>
                <w:szCs w:val="24"/>
              </w:rPr>
              <w:t xml:space="preserve">   </w:t>
            </w:r>
            <w:r w:rsidRPr="00ED6BB1">
              <w:rPr>
                <w:szCs w:val="24"/>
              </w:rPr>
              <w:t xml:space="preserve"> </w:t>
            </w:r>
          </w:p>
        </w:tc>
      </w:tr>
      <w:tr w:rsidR="00ED6BB1" w:rsidRPr="00ED6BB1" w14:paraId="73F27489" w14:textId="77777777" w:rsidTr="00CC7235">
        <w:trPr>
          <w:trHeight w:val="536"/>
        </w:trPr>
        <w:tc>
          <w:tcPr>
            <w:tcW w:w="2381" w:type="dxa"/>
            <w:vMerge/>
          </w:tcPr>
          <w:p w14:paraId="68CC8147" w14:textId="77777777" w:rsidR="0097349B" w:rsidRPr="00ED6BB1" w:rsidRDefault="0097349B">
            <w:pPr>
              <w:pStyle w:val="ConsPlusNormal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8886760" w14:textId="6CBFB3D4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302F5F8F" w14:textId="77777777" w:rsidTr="00CC7235">
        <w:tc>
          <w:tcPr>
            <w:tcW w:w="2381" w:type="dxa"/>
            <w:vMerge/>
          </w:tcPr>
          <w:p w14:paraId="376DA17C" w14:textId="77777777" w:rsidR="0097349B" w:rsidRPr="00ED6BB1" w:rsidRDefault="0097349B">
            <w:pPr>
              <w:pStyle w:val="ConsPlusNormal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3D8D350" w14:textId="1162AB67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Производить отбор </w:t>
            </w:r>
            <w:r w:rsidR="00340F2B">
              <w:rPr>
                <w:szCs w:val="24"/>
              </w:rPr>
              <w:t xml:space="preserve">проб </w:t>
            </w:r>
            <w:r w:rsidRPr="00ED6BB1">
              <w:rPr>
                <w:szCs w:val="24"/>
              </w:rPr>
              <w:t>для  проведения анализов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432146FE" w14:textId="77777777" w:rsidTr="00CC7235">
        <w:tc>
          <w:tcPr>
            <w:tcW w:w="2381" w:type="dxa"/>
            <w:vMerge/>
          </w:tcPr>
          <w:p w14:paraId="2471ACF8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8056C87" w14:textId="367DF09B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Заносить в </w:t>
            </w:r>
            <w:r w:rsidR="005D7E16">
              <w:rPr>
                <w:szCs w:val="24"/>
              </w:rPr>
              <w:t>технологическую документацию</w:t>
            </w:r>
            <w:r w:rsidR="005D7E16" w:rsidRPr="00ED6BB1" w:rsidDel="005D7E16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>всю необходимую информацию по рабочему месту аппаратчика пиролиза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75CECA21" w14:textId="77777777" w:rsidTr="00CC7235">
        <w:tc>
          <w:tcPr>
            <w:tcW w:w="2381" w:type="dxa"/>
            <w:vMerge/>
          </w:tcPr>
          <w:p w14:paraId="2866185F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FC1B878" w14:textId="188429C7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Пользоваться средствами индивидуальной защиты, защитными приспособлениями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663C0E" w:rsidRPr="00ED6BB1" w14:paraId="22B8D018" w14:textId="77777777" w:rsidTr="00CC7235">
        <w:trPr>
          <w:trHeight w:val="757"/>
        </w:trPr>
        <w:tc>
          <w:tcPr>
            <w:tcW w:w="2381" w:type="dxa"/>
            <w:vMerge/>
          </w:tcPr>
          <w:p w14:paraId="192D3B9E" w14:textId="77777777" w:rsidR="00663C0E" w:rsidRPr="00ED6BB1" w:rsidRDefault="00663C0E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CEE0815" w14:textId="44BCBB47" w:rsidR="00663C0E" w:rsidRPr="00ED6BB1" w:rsidRDefault="00663C0E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Выполнять требования инструкций по охране труда, производственной санитарии, пожарной безопасности</w:t>
            </w:r>
          </w:p>
        </w:tc>
      </w:tr>
      <w:tr w:rsidR="00ED6BB1" w:rsidRPr="00ED6BB1" w14:paraId="5B85C1AE" w14:textId="77777777" w:rsidTr="00CC7235">
        <w:tc>
          <w:tcPr>
            <w:tcW w:w="2381" w:type="dxa"/>
            <w:vMerge w:val="restart"/>
          </w:tcPr>
          <w:p w14:paraId="2713E09E" w14:textId="77777777" w:rsidR="0097349B" w:rsidRPr="00ED6BB1" w:rsidRDefault="0097349B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знания</w:t>
            </w:r>
          </w:p>
        </w:tc>
        <w:tc>
          <w:tcPr>
            <w:tcW w:w="7892" w:type="dxa"/>
            <w:vAlign w:val="center"/>
          </w:tcPr>
          <w:p w14:paraId="409CD435" w14:textId="665319D5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Требования инструкции по рабочему месту аппаратчика пиролиза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2C00F2C6" w14:textId="77777777" w:rsidTr="00CC7235">
        <w:tc>
          <w:tcPr>
            <w:tcW w:w="2381" w:type="dxa"/>
            <w:vMerge/>
          </w:tcPr>
          <w:p w14:paraId="3564148A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5B74D44A" w14:textId="1D12F51F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Технологические схемы по рабочему месту аппаратчика пиролиза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7C1D65F0" w14:textId="77777777" w:rsidTr="00CC7235">
        <w:trPr>
          <w:trHeight w:val="381"/>
        </w:trPr>
        <w:tc>
          <w:tcPr>
            <w:tcW w:w="2381" w:type="dxa"/>
            <w:vMerge/>
          </w:tcPr>
          <w:p w14:paraId="3B6E723E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172185F9" w14:textId="7B525996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Устройство, принцип работы и технические характеристики технологического оборудования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4EC59A2B" w14:textId="77777777" w:rsidTr="00CC7235">
        <w:trPr>
          <w:trHeight w:val="690"/>
        </w:trPr>
        <w:tc>
          <w:tcPr>
            <w:tcW w:w="2381" w:type="dxa"/>
            <w:vMerge/>
          </w:tcPr>
          <w:p w14:paraId="0EDCA924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425194C8" w14:textId="2143B998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проверки работоспособности работающего и резервного оборудования, трубопроводов, запорной арматуры, вентиляции и контрольно-измерительных приборов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5DE4BE04" w14:textId="77777777" w:rsidTr="00CC7235">
        <w:trPr>
          <w:trHeight w:val="278"/>
        </w:trPr>
        <w:tc>
          <w:tcPr>
            <w:tcW w:w="2381" w:type="dxa"/>
            <w:vMerge/>
          </w:tcPr>
          <w:p w14:paraId="0DB8317A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E4EBE3B" w14:textId="3E33B77D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подготовки установки и отдельных аппаратов к пуску</w:t>
            </w:r>
            <w:r w:rsidR="00DE4DB4">
              <w:rPr>
                <w:szCs w:val="24"/>
              </w:rPr>
              <w:t xml:space="preserve">   </w:t>
            </w:r>
            <w:r w:rsidRPr="00ED6BB1">
              <w:rPr>
                <w:szCs w:val="24"/>
              </w:rPr>
              <w:t xml:space="preserve"> </w:t>
            </w:r>
          </w:p>
        </w:tc>
      </w:tr>
      <w:tr w:rsidR="00ED6BB1" w:rsidRPr="00ED6BB1" w14:paraId="48A01C1B" w14:textId="77777777" w:rsidTr="00CC7235">
        <w:trPr>
          <w:trHeight w:val="135"/>
        </w:trPr>
        <w:tc>
          <w:tcPr>
            <w:tcW w:w="2381" w:type="dxa"/>
            <w:vMerge/>
          </w:tcPr>
          <w:p w14:paraId="2B5A7E8A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49B53ADD" w14:textId="611303E2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включения, переключения, выключения оборудования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39219EE4" w14:textId="77777777" w:rsidTr="00CC7235">
        <w:trPr>
          <w:trHeight w:val="135"/>
        </w:trPr>
        <w:tc>
          <w:tcPr>
            <w:tcW w:w="2381" w:type="dxa"/>
            <w:vMerge/>
          </w:tcPr>
          <w:p w14:paraId="41632042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12D965C3" w14:textId="3188EE43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71C22A70" w14:textId="77777777" w:rsidTr="00CC7235">
        <w:trPr>
          <w:trHeight w:val="284"/>
        </w:trPr>
        <w:tc>
          <w:tcPr>
            <w:tcW w:w="2381" w:type="dxa"/>
            <w:vMerge/>
          </w:tcPr>
          <w:p w14:paraId="59D95B61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2938E2E" w14:textId="6D294F29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пуска, остановки и эксплуатации оборудования в зимнее время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732B5090" w14:textId="77777777" w:rsidTr="00CC7235">
        <w:tc>
          <w:tcPr>
            <w:tcW w:w="2381" w:type="dxa"/>
            <w:vMerge/>
          </w:tcPr>
          <w:p w14:paraId="40E2FF94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5F73A91B" w14:textId="6EC38323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Правила внесения в </w:t>
            </w:r>
            <w:r w:rsidR="005D7E16">
              <w:rPr>
                <w:szCs w:val="24"/>
              </w:rPr>
              <w:t>технологическую документацию</w:t>
            </w:r>
            <w:r w:rsidRPr="00ED6BB1">
              <w:rPr>
                <w:szCs w:val="24"/>
              </w:rPr>
              <w:t xml:space="preserve"> необходимой информации по рабочему месту аппаратчика пиролиза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ED6BB1" w:rsidRPr="00ED6BB1" w14:paraId="3BB900BB" w14:textId="77777777" w:rsidTr="00CC7235">
        <w:tc>
          <w:tcPr>
            <w:tcW w:w="2381" w:type="dxa"/>
            <w:vMerge/>
          </w:tcPr>
          <w:p w14:paraId="5FBEA9C2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308364A6" w14:textId="5D8AC090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Физико-химические и технологические свойства используемого сырья, материалов, государственные стандарты и технические условия на них</w:t>
            </w:r>
            <w:r w:rsidR="00DE4DB4">
              <w:rPr>
                <w:szCs w:val="24"/>
              </w:rPr>
              <w:t xml:space="preserve">   </w:t>
            </w:r>
          </w:p>
        </w:tc>
      </w:tr>
      <w:tr w:rsidR="00BD39CA" w:rsidRPr="00ED6BB1" w14:paraId="29FA5607" w14:textId="77777777" w:rsidTr="00BD39CA">
        <w:trPr>
          <w:trHeight w:val="207"/>
        </w:trPr>
        <w:tc>
          <w:tcPr>
            <w:tcW w:w="2381" w:type="dxa"/>
            <w:vMerge/>
          </w:tcPr>
          <w:p w14:paraId="435DEA43" w14:textId="77777777" w:rsidR="00BD39CA" w:rsidRPr="00ED6BB1" w:rsidRDefault="00BD39CA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04F0EE80" w14:textId="3BBAAFDE" w:rsidR="00BD39CA" w:rsidRPr="0054778D" w:rsidRDefault="00BD39CA" w:rsidP="00FD5687">
            <w:pPr>
              <w:pStyle w:val="ConsPlusNormal"/>
              <w:rPr>
                <w:strike/>
                <w:szCs w:val="24"/>
              </w:rPr>
            </w:pPr>
            <w:r w:rsidRPr="00ED6BB1">
              <w:rPr>
                <w:szCs w:val="24"/>
              </w:rPr>
              <w:t>Правила отбора про</w:t>
            </w:r>
            <w:r>
              <w:rPr>
                <w:szCs w:val="24"/>
              </w:rPr>
              <w:t>б,  методику проведения анализов</w:t>
            </w:r>
          </w:p>
        </w:tc>
      </w:tr>
      <w:tr w:rsidR="00663C0E" w:rsidRPr="00ED6BB1" w14:paraId="162396F4" w14:textId="77777777" w:rsidTr="0054778D">
        <w:trPr>
          <w:trHeight w:val="445"/>
        </w:trPr>
        <w:tc>
          <w:tcPr>
            <w:tcW w:w="2381" w:type="dxa"/>
            <w:vMerge/>
          </w:tcPr>
          <w:p w14:paraId="1998C50A" w14:textId="77777777" w:rsidR="00663C0E" w:rsidRPr="00ED6BB1" w:rsidRDefault="00663C0E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92" w:type="dxa"/>
            <w:vAlign w:val="center"/>
          </w:tcPr>
          <w:p w14:paraId="675A8169" w14:textId="7357C4D6" w:rsidR="00663C0E" w:rsidRPr="00ED6BB1" w:rsidRDefault="00663C0E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ED6BB1" w:rsidRPr="00ED6BB1" w14:paraId="3B7DBBED" w14:textId="77777777" w:rsidTr="00CC7235">
        <w:tc>
          <w:tcPr>
            <w:tcW w:w="2381" w:type="dxa"/>
          </w:tcPr>
          <w:p w14:paraId="6E62C124" w14:textId="77777777" w:rsidR="0097349B" w:rsidRPr="00ED6BB1" w:rsidRDefault="0097349B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Другие характеристики</w:t>
            </w:r>
          </w:p>
        </w:tc>
        <w:tc>
          <w:tcPr>
            <w:tcW w:w="7892" w:type="dxa"/>
            <w:vAlign w:val="center"/>
          </w:tcPr>
          <w:p w14:paraId="5D986C40" w14:textId="77777777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-</w:t>
            </w:r>
          </w:p>
        </w:tc>
      </w:tr>
    </w:tbl>
    <w:p w14:paraId="619F436B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p w14:paraId="35EA5549" w14:textId="77777777" w:rsidR="00360AFB" w:rsidRPr="00ED6BB1" w:rsidRDefault="00360AFB" w:rsidP="00DE4DB4">
      <w:pPr>
        <w:pStyle w:val="ConsPlusNormal"/>
        <w:outlineLvl w:val="3"/>
        <w:rPr>
          <w:b/>
          <w:szCs w:val="24"/>
        </w:rPr>
      </w:pPr>
      <w:r w:rsidRPr="00ED6BB1">
        <w:rPr>
          <w:b/>
          <w:szCs w:val="24"/>
        </w:rPr>
        <w:t>3.2.2. Трудовая функция</w:t>
      </w:r>
    </w:p>
    <w:p w14:paraId="79D69D32" w14:textId="77777777" w:rsidR="00360AFB" w:rsidRPr="00ED6BB1" w:rsidRDefault="00360AFB" w:rsidP="006A0284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678"/>
        <w:gridCol w:w="700"/>
        <w:gridCol w:w="812"/>
        <w:gridCol w:w="1635"/>
        <w:gridCol w:w="680"/>
      </w:tblGrid>
      <w:tr w:rsidR="00360AFB" w:rsidRPr="00ED6BB1" w14:paraId="5F413864" w14:textId="77777777" w:rsidTr="00623B0F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14:paraId="39597289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78BD6D9" w14:textId="77777777" w:rsidR="00360AFB" w:rsidRPr="00ED6BB1" w:rsidRDefault="002F539D" w:rsidP="00663C0E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</w:t>
            </w:r>
            <w:r w:rsidR="00E2088B" w:rsidRPr="00ED6BB1">
              <w:rPr>
                <w:szCs w:val="24"/>
              </w:rPr>
              <w:t xml:space="preserve">едение технологического процесса </w:t>
            </w:r>
            <w:r w:rsidR="007B6A8A" w:rsidRPr="00ED6BB1">
              <w:rPr>
                <w:szCs w:val="24"/>
              </w:rPr>
              <w:t>пиролиза</w:t>
            </w:r>
            <w:r w:rsidR="00E2088B" w:rsidRPr="00ED6BB1">
              <w:rPr>
                <w:szCs w:val="24"/>
              </w:rPr>
              <w:t>.</w:t>
            </w:r>
            <w:r w:rsidRPr="00ED6BB1">
              <w:rPr>
                <w:szCs w:val="24"/>
              </w:rPr>
              <w:t xml:space="preserve"> Контроль за работой технологического оборудования.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0ABE1DF3" w14:textId="77777777" w:rsidR="00360AFB" w:rsidRPr="00FD5687" w:rsidRDefault="00360AFB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FA1F5" w14:textId="77777777" w:rsidR="00360AFB" w:rsidRPr="00ED6BB1" w:rsidRDefault="00CD2808" w:rsidP="000F668A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</w:t>
            </w:r>
            <w:r w:rsidR="00360AFB" w:rsidRPr="00ED6BB1">
              <w:rPr>
                <w:szCs w:val="24"/>
              </w:rPr>
              <w:t>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33451410" w14:textId="77777777" w:rsidR="00360AFB" w:rsidRPr="00FD5687" w:rsidRDefault="00360AFB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F7E67" w14:textId="77777777" w:rsidR="00360AFB" w:rsidRPr="00ED6BB1" w:rsidRDefault="00360AFB" w:rsidP="008F4938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4</w:t>
            </w:r>
          </w:p>
        </w:tc>
      </w:tr>
    </w:tbl>
    <w:p w14:paraId="641D41A6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ED6BB1" w:rsidRPr="00351865" w14:paraId="4972543D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16C57AB" w14:textId="77777777" w:rsidR="00360AFB" w:rsidRPr="00FD5687" w:rsidRDefault="00360AFB" w:rsidP="00DE4DB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46C1735" w14:textId="77777777" w:rsidR="00360AFB" w:rsidRPr="00FD5687" w:rsidRDefault="00360AFB" w:rsidP="006A028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01C32F2A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37F508BE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4E5D3A7D" w14:textId="77777777" w:rsidR="00360AFB" w:rsidRPr="00FD5687" w:rsidRDefault="00360AFB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6999B99B" w14:textId="77777777" w:rsidR="00360AFB" w:rsidRPr="00FD5687" w:rsidRDefault="00360AFB" w:rsidP="000F668A">
            <w:pPr>
              <w:pStyle w:val="ConsPlusNormal"/>
              <w:rPr>
                <w:sz w:val="20"/>
              </w:rPr>
            </w:pPr>
          </w:p>
        </w:tc>
      </w:tr>
      <w:tr w:rsidR="00360AFB" w:rsidRPr="00351865" w14:paraId="32F2E025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42167556" w14:textId="77777777" w:rsidR="00360AFB" w:rsidRPr="00FD5687" w:rsidRDefault="00360AFB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2A04186" w14:textId="77777777" w:rsidR="00360AFB" w:rsidRPr="00FD5687" w:rsidRDefault="00360AFB" w:rsidP="00DE4DB4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08FEB75B" w14:textId="77777777" w:rsidR="00360AFB" w:rsidRPr="00FD5687" w:rsidRDefault="00360AFB" w:rsidP="006A0284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2ECCD356" w14:textId="77777777" w:rsidR="00360AFB" w:rsidRPr="00FD5687" w:rsidRDefault="00360AFB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02D44357" w14:textId="77777777" w:rsidR="00360AFB" w:rsidRPr="00FD5687" w:rsidRDefault="00360AFB" w:rsidP="00663C0E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242823D1" w14:textId="77777777" w:rsidR="00360AFB" w:rsidRPr="00FD5687" w:rsidRDefault="00360AFB" w:rsidP="00F50C41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8DC668" w14:textId="77777777" w:rsidR="00B808A0" w:rsidRPr="00ED6BB1" w:rsidRDefault="00B808A0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ED6BB1" w:rsidRPr="00ED6BB1" w14:paraId="18E3090D" w14:textId="77777777" w:rsidTr="00FD5687">
        <w:tc>
          <w:tcPr>
            <w:tcW w:w="2324" w:type="dxa"/>
            <w:vMerge w:val="restart"/>
          </w:tcPr>
          <w:p w14:paraId="1C014AE4" w14:textId="77777777" w:rsidR="0097349B" w:rsidRPr="00ED6BB1" w:rsidRDefault="0097349B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  <w:vAlign w:val="center"/>
          </w:tcPr>
          <w:p w14:paraId="78A2CEC3" w14:textId="6FD3AD3A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Ведение всех стадий технологического процесса с автоматическим регулированием параметров</w:t>
            </w:r>
            <w:r w:rsidR="00663C0E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 xml:space="preserve"> </w:t>
            </w:r>
          </w:p>
        </w:tc>
      </w:tr>
      <w:tr w:rsidR="00340F2B" w:rsidRPr="00ED6BB1" w14:paraId="06DB787D" w14:textId="77777777" w:rsidTr="00FD5687">
        <w:tc>
          <w:tcPr>
            <w:tcW w:w="2324" w:type="dxa"/>
            <w:vMerge/>
          </w:tcPr>
          <w:p w14:paraId="58DEF516" w14:textId="77777777" w:rsidR="00340F2B" w:rsidRPr="00ED6BB1" w:rsidRDefault="00340F2B" w:rsidP="00F16633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7C6D4420" w14:textId="77777777" w:rsidR="00340F2B" w:rsidRPr="00ED6BB1" w:rsidRDefault="00340F2B" w:rsidP="00663C0E">
            <w:pPr>
              <w:pStyle w:val="ConsPlusNormal"/>
              <w:rPr>
                <w:szCs w:val="24"/>
              </w:rPr>
            </w:pPr>
            <w:r w:rsidRPr="007437C3">
              <w:t>Перевод сырья в газообразное состояние, передача его в печи пиролиза или подача жидкого сырья непосредственно в печь пиролиза</w:t>
            </w:r>
          </w:p>
        </w:tc>
      </w:tr>
      <w:tr w:rsidR="00340F2B" w:rsidRPr="00ED6BB1" w14:paraId="6B2010C2" w14:textId="77777777" w:rsidTr="00FD5687">
        <w:tc>
          <w:tcPr>
            <w:tcW w:w="2324" w:type="dxa"/>
            <w:vMerge/>
          </w:tcPr>
          <w:p w14:paraId="2CAA0670" w14:textId="77777777" w:rsidR="00340F2B" w:rsidRPr="00ED6BB1" w:rsidRDefault="00340F2B" w:rsidP="00F16633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11C5C4EA" w14:textId="77777777" w:rsidR="00340F2B" w:rsidRPr="00ED6BB1" w:rsidRDefault="00340F2B" w:rsidP="00663C0E">
            <w:pPr>
              <w:pStyle w:val="ConsPlusNormal"/>
              <w:rPr>
                <w:szCs w:val="24"/>
              </w:rPr>
            </w:pPr>
            <w:r w:rsidRPr="007437C3">
              <w:t>Охлаждение пирогаза, конденсация продуктов пиролиза, улавливание несконденсированных пирогазов, передача их на последующие технологические операции</w:t>
            </w:r>
          </w:p>
        </w:tc>
      </w:tr>
      <w:tr w:rsidR="00340F2B" w:rsidRPr="00ED6BB1" w14:paraId="32BD3776" w14:textId="77777777" w:rsidTr="00FD5687">
        <w:tc>
          <w:tcPr>
            <w:tcW w:w="2324" w:type="dxa"/>
            <w:vMerge/>
          </w:tcPr>
          <w:p w14:paraId="482FD4D1" w14:textId="77777777" w:rsidR="00340F2B" w:rsidRPr="00ED6BB1" w:rsidRDefault="00340F2B" w:rsidP="00F16633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6E0436F5" w14:textId="77777777" w:rsidR="00340F2B" w:rsidRPr="00ED6BB1" w:rsidRDefault="00340F2B" w:rsidP="00663C0E">
            <w:pPr>
              <w:pStyle w:val="ConsPlusNormal"/>
              <w:rPr>
                <w:szCs w:val="24"/>
              </w:rPr>
            </w:pPr>
            <w:r w:rsidRPr="007437C3">
              <w:t>Обогрев печи пиролиза, подача топлива в форсунки, подача воздуха, регулирование режима горения топлива</w:t>
            </w:r>
          </w:p>
        </w:tc>
      </w:tr>
      <w:tr w:rsidR="00340F2B" w:rsidRPr="00ED6BB1" w14:paraId="3454C0EB" w14:textId="77777777" w:rsidTr="00FD5687">
        <w:tc>
          <w:tcPr>
            <w:tcW w:w="2324" w:type="dxa"/>
            <w:vMerge/>
          </w:tcPr>
          <w:p w14:paraId="2005776C" w14:textId="77777777" w:rsidR="00340F2B" w:rsidRPr="00ED6BB1" w:rsidRDefault="00340F2B" w:rsidP="00F16633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0CC31DA3" w14:textId="77777777" w:rsidR="00340F2B" w:rsidRPr="00ED6BB1" w:rsidRDefault="00340F2B" w:rsidP="00663C0E">
            <w:pPr>
              <w:pStyle w:val="ConsPlusNormal"/>
              <w:rPr>
                <w:szCs w:val="24"/>
              </w:rPr>
            </w:pPr>
            <w:r w:rsidRPr="007437C3">
              <w:t>Проведение анализов</w:t>
            </w:r>
          </w:p>
        </w:tc>
      </w:tr>
      <w:tr w:rsidR="00340F2B" w:rsidRPr="00ED6BB1" w14:paraId="27B2F2EB" w14:textId="77777777" w:rsidTr="00FD5687">
        <w:tc>
          <w:tcPr>
            <w:tcW w:w="2324" w:type="dxa"/>
            <w:vMerge/>
          </w:tcPr>
          <w:p w14:paraId="3279D4E2" w14:textId="77777777" w:rsidR="00340F2B" w:rsidRPr="00ED6BB1" w:rsidRDefault="00340F2B" w:rsidP="00F16633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06E8AFF5" w14:textId="77777777" w:rsidR="00340F2B" w:rsidRPr="00ED6BB1" w:rsidRDefault="00340F2B" w:rsidP="00663C0E">
            <w:pPr>
              <w:pStyle w:val="ConsPlusNormal"/>
              <w:rPr>
                <w:szCs w:val="24"/>
              </w:rPr>
            </w:pPr>
            <w:r w:rsidRPr="007437C3">
              <w:t>Обслуживание печей пиролиза разных типов, испарителе</w:t>
            </w:r>
            <w:r>
              <w:t>й, конденсаторов, коммуникаций</w:t>
            </w:r>
          </w:p>
        </w:tc>
      </w:tr>
      <w:tr w:rsidR="00340F2B" w:rsidRPr="00ED6BB1" w14:paraId="520D1A69" w14:textId="77777777" w:rsidTr="00FD5687">
        <w:tc>
          <w:tcPr>
            <w:tcW w:w="2324" w:type="dxa"/>
            <w:vMerge/>
          </w:tcPr>
          <w:p w14:paraId="171DDB98" w14:textId="77777777" w:rsidR="00340F2B" w:rsidRPr="00ED6BB1" w:rsidRDefault="00340F2B" w:rsidP="00F16633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</w:tcPr>
          <w:p w14:paraId="6F7E0EDD" w14:textId="77777777" w:rsidR="00340F2B" w:rsidRPr="00ED6BB1" w:rsidRDefault="00340F2B" w:rsidP="00663C0E">
            <w:pPr>
              <w:pStyle w:val="ConsPlusNormal"/>
              <w:rPr>
                <w:szCs w:val="24"/>
              </w:rPr>
            </w:pPr>
            <w:r w:rsidRPr="007437C3">
              <w:t>Оценка качества готового продукта по результатам анализов</w:t>
            </w:r>
          </w:p>
        </w:tc>
      </w:tr>
      <w:tr w:rsidR="00ED6BB1" w:rsidRPr="00ED6BB1" w14:paraId="53014D5E" w14:textId="77777777" w:rsidTr="00FD5687">
        <w:tc>
          <w:tcPr>
            <w:tcW w:w="2324" w:type="dxa"/>
            <w:vMerge/>
          </w:tcPr>
          <w:p w14:paraId="5BBB1E29" w14:textId="77777777" w:rsidR="0097349B" w:rsidRPr="00ED6BB1" w:rsidRDefault="0097349B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480F9F0" w14:textId="26A975E5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Регулирование, отладка режима с выводом на нормы технологического режима и перевод процесса на автоматическое регулирование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42E4C5AF" w14:textId="77777777" w:rsidTr="0054778D">
        <w:trPr>
          <w:trHeight w:val="501"/>
        </w:trPr>
        <w:tc>
          <w:tcPr>
            <w:tcW w:w="2324" w:type="dxa"/>
            <w:vMerge/>
          </w:tcPr>
          <w:p w14:paraId="7401FF8A" w14:textId="77777777" w:rsidR="0097349B" w:rsidRPr="00ED6BB1" w:rsidRDefault="0097349B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BB53CA9" w14:textId="39742972" w:rsidR="0097349B" w:rsidRPr="00340F2B" w:rsidRDefault="0097349B" w:rsidP="00FD5687">
            <w:r w:rsidRPr="00ED6BB1">
              <w:rPr>
                <w:szCs w:val="24"/>
              </w:rPr>
              <w:t xml:space="preserve">Ведение учета расхода сырья, </w:t>
            </w:r>
            <w:r w:rsidR="00340F2B" w:rsidRPr="00D12329">
              <w:t>полученного г</w:t>
            </w:r>
            <w:r w:rsidR="00340F2B">
              <w:t>аза и выхода готового продукта</w:t>
            </w:r>
          </w:p>
        </w:tc>
      </w:tr>
      <w:tr w:rsidR="00ED6BB1" w:rsidRPr="00ED6BB1" w14:paraId="66B96E44" w14:textId="77777777" w:rsidTr="00FD5687">
        <w:tc>
          <w:tcPr>
            <w:tcW w:w="2324" w:type="dxa"/>
            <w:vMerge/>
          </w:tcPr>
          <w:p w14:paraId="5D809D72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A24F435" w14:textId="3866D1B5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Определение степени интенсивности процесса пиролиза по показаниям контрольно-измерительных приборов и результатов анализов</w:t>
            </w:r>
            <w:r w:rsidR="00663C0E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 xml:space="preserve"> </w:t>
            </w:r>
          </w:p>
        </w:tc>
      </w:tr>
      <w:tr w:rsidR="00ED6BB1" w:rsidRPr="00ED6BB1" w14:paraId="4317B4FD" w14:textId="77777777" w:rsidTr="00FD5687">
        <w:tc>
          <w:tcPr>
            <w:tcW w:w="2324" w:type="dxa"/>
            <w:vMerge/>
          </w:tcPr>
          <w:p w14:paraId="72C81ECF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252F1ED" w14:textId="2BBAC136" w:rsidR="0097349B" w:rsidRPr="00ED6BB1" w:rsidRDefault="0097349B" w:rsidP="00BA7AB2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Последовательное включение технологического оборудования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75D13897" w14:textId="77777777" w:rsidTr="00FD5687">
        <w:tc>
          <w:tcPr>
            <w:tcW w:w="2324" w:type="dxa"/>
            <w:vMerge/>
          </w:tcPr>
          <w:p w14:paraId="7F8727F9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F157909" w14:textId="056A20A1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Контроль за работой включенного технологического оборудования, проверка герметичности трубопроводов, арматуры, сальниковых уплотнений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2D8B1A98" w14:textId="77777777" w:rsidTr="00FD5687">
        <w:tc>
          <w:tcPr>
            <w:tcW w:w="2324" w:type="dxa"/>
            <w:vMerge/>
          </w:tcPr>
          <w:p w14:paraId="7674EF77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F1396BF" w14:textId="537281FA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Контроль параметров технологического процесса</w:t>
            </w:r>
            <w:r w:rsidR="00340F2B">
              <w:rPr>
                <w:szCs w:val="24"/>
              </w:rPr>
              <w:t xml:space="preserve"> </w:t>
            </w:r>
            <w:r w:rsidR="00340F2B" w:rsidRPr="00D12329">
              <w:t>по показаниям контрольно-измерительных п</w:t>
            </w:r>
            <w:r w:rsidR="00340F2B">
              <w:t>риборов и результатам анализов</w:t>
            </w:r>
            <w:r w:rsidRPr="00ED6BB1">
              <w:rPr>
                <w:szCs w:val="24"/>
              </w:rPr>
              <w:t xml:space="preserve"> и обеспечение стабильности технологических параметров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4AD1A954" w14:textId="77777777" w:rsidTr="00FD5687">
        <w:tc>
          <w:tcPr>
            <w:tcW w:w="2324" w:type="dxa"/>
            <w:vMerge/>
          </w:tcPr>
          <w:p w14:paraId="4C8800C6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89297AE" w14:textId="6AF12437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Определение неисправностей в работе оборудования и аппаратов и их устранение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670ED8B8" w14:textId="77777777" w:rsidTr="00FD5687">
        <w:tc>
          <w:tcPr>
            <w:tcW w:w="2324" w:type="dxa"/>
            <w:vMerge/>
          </w:tcPr>
          <w:p w14:paraId="6859E16A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B29A0E8" w14:textId="40074E5D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Руководство и координация действий аппаратчиков низшего разряда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185F6231" w14:textId="77777777" w:rsidTr="00FD5687">
        <w:tc>
          <w:tcPr>
            <w:tcW w:w="2324" w:type="dxa"/>
            <w:vMerge/>
          </w:tcPr>
          <w:p w14:paraId="3F9CEF06" w14:textId="77777777" w:rsidR="0097349B" w:rsidRPr="00ED6BB1" w:rsidRDefault="0097349B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28A8D67" w14:textId="77777777" w:rsidR="0097349B" w:rsidRPr="00ED6BB1" w:rsidRDefault="0097349B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Доклад руководителю смены о всех выявленных неисправностях и отклонениях в работе технологического оборудования в процессе пиролиза </w:t>
            </w:r>
          </w:p>
        </w:tc>
      </w:tr>
      <w:tr w:rsidR="0054778D" w:rsidRPr="00ED6BB1" w14:paraId="6210B866" w14:textId="77777777" w:rsidTr="0054778D">
        <w:trPr>
          <w:trHeight w:val="892"/>
        </w:trPr>
        <w:tc>
          <w:tcPr>
            <w:tcW w:w="2324" w:type="dxa"/>
            <w:vMerge/>
          </w:tcPr>
          <w:p w14:paraId="1E46A701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7819A7F" w14:textId="474AAE5A" w:rsidR="0054778D" w:rsidRPr="00ED6BB1" w:rsidRDefault="0054778D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Внесение в </w:t>
            </w:r>
            <w:r>
              <w:rPr>
                <w:szCs w:val="24"/>
              </w:rPr>
              <w:t>технологическую документацию</w:t>
            </w:r>
            <w:r w:rsidRPr="00ED6BB1">
              <w:rPr>
                <w:szCs w:val="24"/>
              </w:rPr>
              <w:t xml:space="preserve"> аппаратчика пиролиза данных по показаниям контрольно-измерительных  приборов о ведении технологического процесса</w:t>
            </w:r>
            <w:r>
              <w:rPr>
                <w:szCs w:val="24"/>
              </w:rPr>
              <w:t xml:space="preserve"> </w:t>
            </w:r>
          </w:p>
        </w:tc>
      </w:tr>
      <w:tr w:rsidR="00ED6BB1" w:rsidRPr="00ED6BB1" w14:paraId="56C0A2D1" w14:textId="77777777" w:rsidTr="00FD5687">
        <w:tc>
          <w:tcPr>
            <w:tcW w:w="2324" w:type="dxa"/>
            <w:vMerge w:val="restart"/>
          </w:tcPr>
          <w:p w14:paraId="5A655C02" w14:textId="77777777" w:rsidR="00867FE5" w:rsidRPr="00ED6BB1" w:rsidRDefault="00867FE5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  <w:vAlign w:val="center"/>
          </w:tcPr>
          <w:p w14:paraId="7D879DE0" w14:textId="4BBA27FE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 аппаратчика пиролиза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31C0C0B0" w14:textId="77777777" w:rsidTr="00FD5687">
        <w:tc>
          <w:tcPr>
            <w:tcW w:w="2324" w:type="dxa"/>
            <w:vMerge/>
          </w:tcPr>
          <w:p w14:paraId="3733234A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FDD8EEC" w14:textId="3F9D0E12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Выявлять неисправности в работе технологического оборудования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0C6F3499" w14:textId="77777777" w:rsidTr="00FD5687">
        <w:tc>
          <w:tcPr>
            <w:tcW w:w="2324" w:type="dxa"/>
            <w:vMerge/>
          </w:tcPr>
          <w:p w14:paraId="4AACE851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6595719" w14:textId="0731975E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Вносить корректировки в параметры технологического процесса для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6E1C7108" w14:textId="77777777" w:rsidTr="00FD5687">
        <w:tc>
          <w:tcPr>
            <w:tcW w:w="2324" w:type="dxa"/>
            <w:vMerge/>
          </w:tcPr>
          <w:p w14:paraId="2141953F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C07462F" w14:textId="1488A7ED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Предупреждать и устранять причины отклонений от норм технологического режима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087EE573" w14:textId="77777777" w:rsidTr="00FD5687">
        <w:tc>
          <w:tcPr>
            <w:tcW w:w="2324" w:type="dxa"/>
            <w:vMerge/>
          </w:tcPr>
          <w:p w14:paraId="542938C4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C739098" w14:textId="599EDA1B" w:rsidR="00867FE5" w:rsidRPr="00ED6BB1" w:rsidRDefault="00867FE5" w:rsidP="00FD5687">
            <w:pPr>
              <w:pStyle w:val="ConsPlusNormal"/>
              <w:rPr>
                <w:strike/>
                <w:szCs w:val="24"/>
              </w:rPr>
            </w:pPr>
            <w:r w:rsidRPr="00ED6BB1">
              <w:rPr>
                <w:szCs w:val="24"/>
              </w:rPr>
              <w:t xml:space="preserve">Производить отбор </w:t>
            </w:r>
            <w:r w:rsidR="00340F2B">
              <w:rPr>
                <w:szCs w:val="24"/>
              </w:rPr>
              <w:t xml:space="preserve">проб </w:t>
            </w:r>
            <w:r w:rsidRPr="00ED6BB1">
              <w:rPr>
                <w:szCs w:val="24"/>
              </w:rPr>
              <w:t>для  проведения анализов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11241978" w14:textId="77777777" w:rsidTr="00FD5687">
        <w:tc>
          <w:tcPr>
            <w:tcW w:w="2324" w:type="dxa"/>
            <w:vMerge/>
          </w:tcPr>
          <w:p w14:paraId="0735122C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A06C79A" w14:textId="3E2221B0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Применять средства индивидуальной защиты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54778D" w:rsidRPr="00ED6BB1" w14:paraId="4F4F6AC5" w14:textId="77777777" w:rsidTr="0054778D">
        <w:trPr>
          <w:trHeight w:val="559"/>
        </w:trPr>
        <w:tc>
          <w:tcPr>
            <w:tcW w:w="2324" w:type="dxa"/>
            <w:vMerge/>
          </w:tcPr>
          <w:p w14:paraId="30F1BEC0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52FA165" w14:textId="3E733BA6" w:rsidR="0054778D" w:rsidRPr="00ED6BB1" w:rsidRDefault="0054778D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Применять безопасные приемы и методы работы при обслуживании технологического оборудования</w:t>
            </w:r>
            <w:r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 xml:space="preserve"> </w:t>
            </w:r>
          </w:p>
        </w:tc>
      </w:tr>
      <w:tr w:rsidR="00ED6BB1" w:rsidRPr="00ED6BB1" w14:paraId="3757115E" w14:textId="77777777" w:rsidTr="00FD5687">
        <w:trPr>
          <w:trHeight w:val="413"/>
        </w:trPr>
        <w:tc>
          <w:tcPr>
            <w:tcW w:w="2324" w:type="dxa"/>
            <w:vMerge w:val="restart"/>
          </w:tcPr>
          <w:p w14:paraId="0775BF5E" w14:textId="77777777" w:rsidR="00867FE5" w:rsidRPr="00ED6BB1" w:rsidRDefault="00867FE5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7949" w:type="dxa"/>
            <w:vAlign w:val="center"/>
          </w:tcPr>
          <w:p w14:paraId="4B3B2714" w14:textId="0AA4C727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5419DC04" w14:textId="77777777" w:rsidTr="00FD5687">
        <w:trPr>
          <w:trHeight w:val="412"/>
        </w:trPr>
        <w:tc>
          <w:tcPr>
            <w:tcW w:w="2324" w:type="dxa"/>
            <w:vMerge/>
          </w:tcPr>
          <w:p w14:paraId="22421A98" w14:textId="77777777" w:rsidR="00867FE5" w:rsidRPr="00ED6BB1" w:rsidRDefault="00867FE5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D02EBB8" w14:textId="6E78CC27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Технологические схемы по рабочему месту аппаратчика пиролиза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06083A4D" w14:textId="77777777" w:rsidTr="00FD5687">
        <w:tc>
          <w:tcPr>
            <w:tcW w:w="2324" w:type="dxa"/>
            <w:vMerge/>
          </w:tcPr>
          <w:p w14:paraId="7F1A6E0D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3FCD871" w14:textId="2B3CDBB8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 w:rsidR="00663C0E">
              <w:rPr>
                <w:szCs w:val="24"/>
              </w:rPr>
              <w:t xml:space="preserve"> </w:t>
            </w:r>
          </w:p>
        </w:tc>
      </w:tr>
      <w:tr w:rsidR="00ED6BB1" w:rsidRPr="00ED6BB1" w14:paraId="70B90E35" w14:textId="77777777" w:rsidTr="00FD5687">
        <w:trPr>
          <w:trHeight w:val="686"/>
        </w:trPr>
        <w:tc>
          <w:tcPr>
            <w:tcW w:w="2324" w:type="dxa"/>
            <w:vMerge/>
          </w:tcPr>
          <w:p w14:paraId="04B147E2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01F6D83" w14:textId="6E10FEBF" w:rsidR="00867FE5" w:rsidRPr="00ED6BB1" w:rsidRDefault="00B94584" w:rsidP="00FD5687">
            <w:pPr>
              <w:pStyle w:val="ConsPlusNormal"/>
              <w:rPr>
                <w:szCs w:val="24"/>
              </w:rPr>
            </w:pPr>
            <w:r w:rsidRPr="00B94584">
              <w:rPr>
                <w:szCs w:val="24"/>
              </w:rPr>
              <w:t>Параметры технологического процесса гашения извести, нормы расхода сырья и материалов, технологические схемы по рабочему месту аппаратчика</w:t>
            </w:r>
          </w:p>
        </w:tc>
      </w:tr>
      <w:tr w:rsidR="000B03A0" w:rsidRPr="00ED6BB1" w14:paraId="0EAF70CB" w14:textId="77777777" w:rsidTr="00FD5687">
        <w:trPr>
          <w:trHeight w:val="525"/>
        </w:trPr>
        <w:tc>
          <w:tcPr>
            <w:tcW w:w="2324" w:type="dxa"/>
            <w:vMerge/>
          </w:tcPr>
          <w:p w14:paraId="0662FC5F" w14:textId="77777777" w:rsidR="000B03A0" w:rsidRPr="00ED6BB1" w:rsidRDefault="000B03A0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E787865" w14:textId="77777777" w:rsidR="000B03A0" w:rsidRPr="00ED6BB1" w:rsidRDefault="000B03A0" w:rsidP="000B03A0">
            <w:pPr>
              <w:pStyle w:val="ConsPlusNormal"/>
              <w:rPr>
                <w:szCs w:val="24"/>
              </w:rPr>
            </w:pPr>
            <w:r>
              <w:t>П</w:t>
            </w:r>
            <w:r w:rsidRPr="0086680D">
              <w:t>равила пользования применяемыми контр</w:t>
            </w:r>
            <w:r>
              <w:t>ольно-измерительными приборами</w:t>
            </w:r>
          </w:p>
        </w:tc>
      </w:tr>
      <w:tr w:rsidR="000B03A0" w:rsidRPr="00ED6BB1" w14:paraId="728BF189" w14:textId="77777777" w:rsidTr="00FD5687">
        <w:trPr>
          <w:trHeight w:val="313"/>
        </w:trPr>
        <w:tc>
          <w:tcPr>
            <w:tcW w:w="2324" w:type="dxa"/>
            <w:vMerge/>
          </w:tcPr>
          <w:p w14:paraId="7B86D4C3" w14:textId="77777777" w:rsidR="000B03A0" w:rsidRPr="00ED6BB1" w:rsidRDefault="000B03A0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E9D45CE" w14:textId="77777777" w:rsidR="000B03A0" w:rsidRPr="00ED6BB1" w:rsidRDefault="000B03A0" w:rsidP="000B03A0">
            <w:pPr>
              <w:pStyle w:val="ConsPlusNormal"/>
              <w:rPr>
                <w:szCs w:val="24"/>
              </w:rPr>
            </w:pPr>
            <w:r>
              <w:t>Т</w:t>
            </w:r>
            <w:r w:rsidRPr="0086680D">
              <w:t>ехнологический режим процесса пироли</w:t>
            </w:r>
            <w:r>
              <w:t>за и правила его регулирования</w:t>
            </w:r>
          </w:p>
        </w:tc>
      </w:tr>
      <w:tr w:rsidR="00340F2B" w:rsidRPr="00ED6BB1" w14:paraId="66EE49AF" w14:textId="77777777" w:rsidTr="00663C0E">
        <w:trPr>
          <w:trHeight w:val="151"/>
        </w:trPr>
        <w:tc>
          <w:tcPr>
            <w:tcW w:w="2324" w:type="dxa"/>
            <w:vMerge/>
          </w:tcPr>
          <w:p w14:paraId="7DBDFECA" w14:textId="77777777" w:rsidR="00340F2B" w:rsidRPr="00ED6BB1" w:rsidRDefault="00340F2B" w:rsidP="00F166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CE48C7B" w14:textId="3E83382D" w:rsidR="00340F2B" w:rsidRPr="00ED6BB1" w:rsidRDefault="00340F2B" w:rsidP="00663C0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D6BB1">
              <w:rPr>
                <w:szCs w:val="24"/>
              </w:rPr>
              <w:t>ехнологические схемы по рабочему месту аппаратчика</w:t>
            </w:r>
            <w:r>
              <w:rPr>
                <w:szCs w:val="24"/>
              </w:rPr>
              <w:t xml:space="preserve">  </w:t>
            </w:r>
          </w:p>
        </w:tc>
      </w:tr>
      <w:tr w:rsidR="00ED6BB1" w:rsidRPr="00ED6BB1" w14:paraId="19F070AF" w14:textId="77777777" w:rsidTr="00FD5687">
        <w:tc>
          <w:tcPr>
            <w:tcW w:w="2324" w:type="dxa"/>
            <w:vMerge/>
          </w:tcPr>
          <w:p w14:paraId="5E8DBA47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E3031B9" w14:textId="4B0EFA87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  <w:r w:rsidR="00663C0E">
              <w:rPr>
                <w:szCs w:val="24"/>
              </w:rPr>
              <w:t xml:space="preserve">  </w:t>
            </w:r>
          </w:p>
        </w:tc>
      </w:tr>
      <w:tr w:rsidR="00ED6BB1" w:rsidRPr="00ED6BB1" w14:paraId="274072BE" w14:textId="77777777" w:rsidTr="00FD5687">
        <w:tc>
          <w:tcPr>
            <w:tcW w:w="2324" w:type="dxa"/>
            <w:vMerge/>
          </w:tcPr>
          <w:p w14:paraId="381FA166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07F85E5" w14:textId="18ADE144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Особенности пуска, остановки и эксплуатации установки гашения извести и оборудования в зимнее время</w:t>
            </w:r>
            <w:r w:rsidR="00663C0E">
              <w:rPr>
                <w:szCs w:val="24"/>
              </w:rPr>
              <w:t xml:space="preserve">  </w:t>
            </w:r>
          </w:p>
        </w:tc>
      </w:tr>
      <w:tr w:rsidR="00ED6BB1" w:rsidRPr="00ED6BB1" w14:paraId="7CF70EAF" w14:textId="77777777" w:rsidTr="00FD5687">
        <w:tc>
          <w:tcPr>
            <w:tcW w:w="2324" w:type="dxa"/>
            <w:vMerge/>
          </w:tcPr>
          <w:p w14:paraId="6E7EA09D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AE48CB7" w14:textId="61A7A779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предупреждения и устранения  причин  отклонений от норм технологического режима</w:t>
            </w:r>
            <w:r w:rsidR="00663C0E">
              <w:rPr>
                <w:szCs w:val="24"/>
              </w:rPr>
              <w:t xml:space="preserve">  </w:t>
            </w:r>
          </w:p>
        </w:tc>
      </w:tr>
      <w:tr w:rsidR="00ED6BB1" w:rsidRPr="00ED6BB1" w14:paraId="1B4CE214" w14:textId="77777777" w:rsidTr="00FD5687">
        <w:tc>
          <w:tcPr>
            <w:tcW w:w="2324" w:type="dxa"/>
            <w:vMerge/>
          </w:tcPr>
          <w:p w14:paraId="2CFB5759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152A9E7" w14:textId="77D0A884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отбора проб,  методику проведения анализов</w:t>
            </w:r>
            <w:r w:rsidR="00663C0E">
              <w:rPr>
                <w:szCs w:val="24"/>
              </w:rPr>
              <w:t xml:space="preserve">  </w:t>
            </w:r>
          </w:p>
        </w:tc>
      </w:tr>
      <w:tr w:rsidR="0054778D" w:rsidRPr="00ED6BB1" w14:paraId="613559C9" w14:textId="77777777" w:rsidTr="0054778D">
        <w:trPr>
          <w:trHeight w:val="179"/>
        </w:trPr>
        <w:tc>
          <w:tcPr>
            <w:tcW w:w="2324" w:type="dxa"/>
            <w:vMerge/>
          </w:tcPr>
          <w:p w14:paraId="6F89E6F7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86E796F" w14:textId="1ADDCECF" w:rsidR="0054778D" w:rsidRPr="00ED6BB1" w:rsidRDefault="0054778D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применения средств индивидуальной зашиты</w:t>
            </w:r>
            <w:r>
              <w:rPr>
                <w:szCs w:val="24"/>
              </w:rPr>
              <w:t xml:space="preserve">  </w:t>
            </w:r>
          </w:p>
        </w:tc>
      </w:tr>
      <w:tr w:rsidR="00ED6BB1" w:rsidRPr="00ED6BB1" w14:paraId="4AE868C6" w14:textId="77777777" w:rsidTr="00FD5687">
        <w:tc>
          <w:tcPr>
            <w:tcW w:w="2324" w:type="dxa"/>
          </w:tcPr>
          <w:p w14:paraId="69A16959" w14:textId="77777777" w:rsidR="00867FE5" w:rsidRPr="00ED6BB1" w:rsidRDefault="00867FE5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  <w:vAlign w:val="center"/>
          </w:tcPr>
          <w:p w14:paraId="705368CD" w14:textId="77777777" w:rsidR="00867FE5" w:rsidRPr="00ED6BB1" w:rsidRDefault="00867FE5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-</w:t>
            </w:r>
          </w:p>
        </w:tc>
      </w:tr>
    </w:tbl>
    <w:p w14:paraId="510847C6" w14:textId="77777777" w:rsidR="00360AFB" w:rsidRPr="00ED6BB1" w:rsidRDefault="00360AFB" w:rsidP="00F16633">
      <w:pPr>
        <w:pStyle w:val="ConsPlusNormal"/>
        <w:jc w:val="both"/>
        <w:rPr>
          <w:szCs w:val="24"/>
        </w:rPr>
      </w:pPr>
    </w:p>
    <w:p w14:paraId="45B65A96" w14:textId="77777777" w:rsidR="00AB108C" w:rsidRPr="00ED6BB1" w:rsidRDefault="001559C4" w:rsidP="00DE4DB4">
      <w:pPr>
        <w:pStyle w:val="ConsPlusNormal"/>
        <w:outlineLvl w:val="3"/>
        <w:rPr>
          <w:b/>
          <w:szCs w:val="24"/>
        </w:rPr>
      </w:pPr>
      <w:r w:rsidRPr="00ED6BB1">
        <w:rPr>
          <w:b/>
          <w:szCs w:val="24"/>
        </w:rPr>
        <w:t>3.2.</w:t>
      </w:r>
      <w:r w:rsidR="000034C1" w:rsidRPr="00ED6BB1">
        <w:rPr>
          <w:b/>
          <w:szCs w:val="24"/>
        </w:rPr>
        <w:t>3</w:t>
      </w:r>
      <w:r w:rsidR="00AB108C" w:rsidRPr="00ED6BB1">
        <w:rPr>
          <w:b/>
          <w:szCs w:val="24"/>
        </w:rPr>
        <w:t>. Трудовая функция</w:t>
      </w:r>
    </w:p>
    <w:p w14:paraId="7FBDF64B" w14:textId="77777777" w:rsidR="00AB108C" w:rsidRPr="00ED6BB1" w:rsidRDefault="00AB108C" w:rsidP="006A0284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9"/>
        <w:gridCol w:w="4900"/>
        <w:gridCol w:w="700"/>
        <w:gridCol w:w="812"/>
        <w:gridCol w:w="1635"/>
        <w:gridCol w:w="715"/>
      </w:tblGrid>
      <w:tr w:rsidR="00AB108C" w:rsidRPr="00ED6BB1" w14:paraId="00E05FD7" w14:textId="77777777" w:rsidTr="00FD568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359E983A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C203" w14:textId="459BF225" w:rsidR="00AB108C" w:rsidRPr="00ED6BB1" w:rsidRDefault="001559C4" w:rsidP="00DA6062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Плановая остановка технологического процесса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3C19B7DE" w14:textId="77777777" w:rsidR="00AB108C" w:rsidRPr="00FD5687" w:rsidRDefault="00AB108C" w:rsidP="00F50C41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FA421" w14:textId="77777777" w:rsidR="00AB108C" w:rsidRPr="00ED6BB1" w:rsidRDefault="00CD2808" w:rsidP="000F668A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</w:t>
            </w:r>
            <w:r w:rsidR="001559C4" w:rsidRPr="00ED6BB1">
              <w:rPr>
                <w:szCs w:val="24"/>
              </w:rPr>
              <w:t>/0</w:t>
            </w:r>
            <w:r w:rsidR="002D6450" w:rsidRPr="00ED6BB1">
              <w:rPr>
                <w:szCs w:val="24"/>
              </w:rPr>
              <w:t>3</w:t>
            </w:r>
            <w:r w:rsidR="00AB108C" w:rsidRPr="00ED6BB1">
              <w:rPr>
                <w:szCs w:val="24"/>
              </w:rPr>
              <w:t>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0A384FB9" w14:textId="77777777" w:rsidR="00AB108C" w:rsidRPr="00FD5687" w:rsidRDefault="00AB108C" w:rsidP="000F668A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157E" w14:textId="77777777" w:rsidR="00AB108C" w:rsidRPr="00ED6BB1" w:rsidRDefault="00AB108C" w:rsidP="008F4938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4</w:t>
            </w:r>
          </w:p>
        </w:tc>
      </w:tr>
    </w:tbl>
    <w:p w14:paraId="3AC95F26" w14:textId="77777777" w:rsidR="00AB108C" w:rsidRPr="00ED6BB1" w:rsidRDefault="00AB108C" w:rsidP="00F1663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ED6BB1" w:rsidRPr="00351865" w14:paraId="5B971127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A53F671" w14:textId="77777777" w:rsidR="00AB108C" w:rsidRPr="00FD5687" w:rsidRDefault="00AB108C" w:rsidP="00DE4DB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622236D9" w14:textId="77777777" w:rsidR="00AB108C" w:rsidRPr="00FD5687" w:rsidRDefault="00AB108C" w:rsidP="006A028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559F0EF4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520D849A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6BA4D93D" w14:textId="77777777" w:rsidR="00AB108C" w:rsidRPr="00FD5687" w:rsidRDefault="00AB108C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2E2EFC70" w14:textId="77777777" w:rsidR="00AB108C" w:rsidRPr="00FD5687" w:rsidRDefault="00AB108C" w:rsidP="000F668A">
            <w:pPr>
              <w:pStyle w:val="ConsPlusNormal"/>
              <w:rPr>
                <w:sz w:val="20"/>
              </w:rPr>
            </w:pPr>
          </w:p>
        </w:tc>
      </w:tr>
      <w:tr w:rsidR="00AB108C" w:rsidRPr="00351865" w14:paraId="7731DD9F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4D79F569" w14:textId="77777777" w:rsidR="00AB108C" w:rsidRPr="00FD5687" w:rsidRDefault="00AB108C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5AC89ABB" w14:textId="77777777" w:rsidR="00AB108C" w:rsidRPr="00FD5687" w:rsidRDefault="00AB108C" w:rsidP="00DE4DB4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CE4CCC0" w14:textId="77777777" w:rsidR="00AB108C" w:rsidRPr="00FD5687" w:rsidRDefault="00AB108C" w:rsidP="006A0284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508FD344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8A8B8A9" w14:textId="77777777" w:rsidR="00AB108C" w:rsidRPr="00FD5687" w:rsidRDefault="00AB108C" w:rsidP="00663C0E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3BC106E2" w14:textId="77777777" w:rsidR="00AB108C" w:rsidRPr="00FD5687" w:rsidRDefault="00AB108C" w:rsidP="00F50C41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F100E94" w14:textId="77777777" w:rsidR="00AB108C" w:rsidRPr="00ED6BB1" w:rsidRDefault="00AB108C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ED6BB1" w:rsidRPr="00ED6BB1" w14:paraId="60BE0762" w14:textId="77777777" w:rsidTr="00623B0F">
        <w:tc>
          <w:tcPr>
            <w:tcW w:w="2324" w:type="dxa"/>
            <w:vMerge w:val="restart"/>
          </w:tcPr>
          <w:p w14:paraId="360C1A4F" w14:textId="77777777" w:rsidR="00867FE5" w:rsidRPr="00ED6BB1" w:rsidRDefault="00867FE5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</w:tcPr>
          <w:p w14:paraId="095A1AAD" w14:textId="0AA53D73" w:rsidR="00867FE5" w:rsidRPr="00ED6BB1" w:rsidRDefault="00867FE5" w:rsidP="006A0284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Получение распоряжения руководителя смены на остановку технологического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5517B1B1" w14:textId="77777777" w:rsidTr="00623B0F">
        <w:tc>
          <w:tcPr>
            <w:tcW w:w="2324" w:type="dxa"/>
            <w:vMerge/>
          </w:tcPr>
          <w:p w14:paraId="752E1EB4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055CD302" w14:textId="00332D9D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Остановка технологического оборудования и технологического процесса согласно рабочей инструкции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07DBFC02" w14:textId="77777777" w:rsidTr="00623B0F">
        <w:tc>
          <w:tcPr>
            <w:tcW w:w="2324" w:type="dxa"/>
            <w:vMerge/>
          </w:tcPr>
          <w:p w14:paraId="0908B576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E262165" w14:textId="4669826D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Контроль параметров технологического процесса во время остановки, открытие и закрытие запорной арматуры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5059B1F2" w14:textId="77777777" w:rsidTr="00623B0F">
        <w:tc>
          <w:tcPr>
            <w:tcW w:w="2324" w:type="dxa"/>
            <w:vMerge/>
          </w:tcPr>
          <w:p w14:paraId="1D5F83D0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7450870B" w14:textId="77A7D50B" w:rsidR="00867FE5" w:rsidRPr="00ED6BB1" w:rsidRDefault="00867FE5" w:rsidP="00CC7235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Подготовка оборудования к проведению ремонтных работ дежурным персоналом смены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7AA81583" w14:textId="77777777" w:rsidTr="00623B0F">
        <w:tc>
          <w:tcPr>
            <w:tcW w:w="2324" w:type="dxa"/>
            <w:vMerge/>
          </w:tcPr>
          <w:p w14:paraId="1C0C81FC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6E357B2" w14:textId="5E4F0C86" w:rsidR="00867FE5" w:rsidRPr="00ED6BB1" w:rsidRDefault="00867FE5" w:rsidP="00CC7235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Контроль за проведением работ ремонтными службами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2F494A6B" w14:textId="77777777" w:rsidTr="00623B0F">
        <w:tc>
          <w:tcPr>
            <w:tcW w:w="2324" w:type="dxa"/>
            <w:vMerge/>
          </w:tcPr>
          <w:p w14:paraId="1D4E383B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5CCFE9CD" w14:textId="3535238B" w:rsidR="00867FE5" w:rsidRPr="00ED6BB1" w:rsidRDefault="00867FE5" w:rsidP="005D7E16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 xml:space="preserve">Внесение записи в </w:t>
            </w:r>
            <w:r w:rsidR="005D7E16">
              <w:rPr>
                <w:szCs w:val="24"/>
              </w:rPr>
              <w:t>технологическую документацию</w:t>
            </w:r>
            <w:r w:rsidR="005D7E16" w:rsidRPr="00ED6BB1" w:rsidDel="005D7E16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>аппаратчика данных о ремонтных работах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15C5B3DF" w14:textId="77777777" w:rsidTr="00623B0F">
        <w:tc>
          <w:tcPr>
            <w:tcW w:w="2324" w:type="dxa"/>
            <w:vMerge/>
          </w:tcPr>
          <w:p w14:paraId="29B8C8C2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30FA84CF" w14:textId="52A1499C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Прием из ремонта, опрессовка технологического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5D25D671" w14:textId="77777777" w:rsidTr="00623B0F">
        <w:tc>
          <w:tcPr>
            <w:tcW w:w="2324" w:type="dxa"/>
            <w:vMerge/>
          </w:tcPr>
          <w:p w14:paraId="5C922E1A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6EFF8F35" w14:textId="1091D5C5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Приведение в порядок рабочего места по окончании ремонтных работ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221683F8" w14:textId="77777777" w:rsidTr="00867FE5">
        <w:trPr>
          <w:trHeight w:val="204"/>
        </w:trPr>
        <w:tc>
          <w:tcPr>
            <w:tcW w:w="2324" w:type="dxa"/>
            <w:vMerge/>
          </w:tcPr>
          <w:p w14:paraId="0FA0A65D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11AF42F" w14:textId="45C28FDA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Доклад руководителю смены о готовности оборудования к пуску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12C60ACA" w14:textId="77777777" w:rsidTr="00ED6BB1">
        <w:trPr>
          <w:trHeight w:val="75"/>
        </w:trPr>
        <w:tc>
          <w:tcPr>
            <w:tcW w:w="2324" w:type="dxa"/>
            <w:vMerge/>
          </w:tcPr>
          <w:p w14:paraId="54D19337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81D2" w14:textId="77777777" w:rsidR="00867FE5" w:rsidRPr="00ED6BB1" w:rsidRDefault="00867FE5" w:rsidP="00FD5687">
            <w:pPr>
              <w:spacing w:after="0" w:line="240" w:lineRule="auto"/>
              <w:ind w:left="20"/>
              <w:jc w:val="both"/>
            </w:pPr>
            <w:r w:rsidRPr="00ED6BB1">
              <w:rPr>
                <w:rFonts w:eastAsia="Times New Roman" w:cs="Calibri"/>
              </w:rPr>
              <w:t>Соблюдение правил и норм охраны труда, пожарной безопасности, электробезопасности, экологической безопасности, требований безопасности при эксплуатации опасных производственных объектов</w:t>
            </w:r>
          </w:p>
        </w:tc>
      </w:tr>
      <w:tr w:rsidR="00ED6BB1" w:rsidRPr="00ED6BB1" w14:paraId="2D7CFCE8" w14:textId="77777777" w:rsidTr="00623B0F">
        <w:tc>
          <w:tcPr>
            <w:tcW w:w="2324" w:type="dxa"/>
            <w:vMerge w:val="restart"/>
          </w:tcPr>
          <w:p w14:paraId="5298B562" w14:textId="77777777" w:rsidR="00867FE5" w:rsidRPr="00ED6BB1" w:rsidRDefault="00867FE5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</w:tcPr>
          <w:p w14:paraId="47734DD0" w14:textId="54157B41" w:rsidR="00867FE5" w:rsidRPr="00ED6BB1" w:rsidRDefault="00867FE5" w:rsidP="00DE4DB4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Контролировать и регулировать нормы технологического   процесса гашения извести  при остановке технологического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214D678F" w14:textId="77777777" w:rsidTr="00623B0F">
        <w:tc>
          <w:tcPr>
            <w:tcW w:w="2324" w:type="dxa"/>
            <w:vMerge/>
          </w:tcPr>
          <w:p w14:paraId="2EFF09AD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092310EF" w14:textId="57265D61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Производить последовательную остановку технологического оборудования согласно рабочей инструкции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4D9F8D37" w14:textId="77777777" w:rsidTr="00623B0F">
        <w:tc>
          <w:tcPr>
            <w:tcW w:w="2324" w:type="dxa"/>
            <w:vMerge/>
          </w:tcPr>
          <w:p w14:paraId="318A9E69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DEBE43C" w14:textId="2E2F8B1C" w:rsidR="00867FE5" w:rsidRPr="00ED6BB1" w:rsidRDefault="00B94584" w:rsidP="000B03A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Порядок про</w:t>
            </w:r>
            <w:r w:rsidR="00867FE5" w:rsidRPr="00ED6BB1">
              <w:rPr>
                <w:szCs w:val="24"/>
              </w:rPr>
              <w:t xml:space="preserve">ведения мелкого ремонта оборудования </w:t>
            </w:r>
          </w:p>
        </w:tc>
      </w:tr>
      <w:tr w:rsidR="00ED6BB1" w:rsidRPr="00ED6BB1" w14:paraId="78B4BB88" w14:textId="77777777" w:rsidTr="00623B0F">
        <w:tc>
          <w:tcPr>
            <w:tcW w:w="2324" w:type="dxa"/>
            <w:vMerge/>
          </w:tcPr>
          <w:p w14:paraId="7CF95264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03DAB740" w14:textId="63CB19FC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Определять и устранять причины неисправностей в работе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5BF78C66" w14:textId="77777777" w:rsidTr="00623B0F">
        <w:tc>
          <w:tcPr>
            <w:tcW w:w="2324" w:type="dxa"/>
            <w:vMerge/>
          </w:tcPr>
          <w:p w14:paraId="488B53D5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41BDCEF" w14:textId="76E2C1A7" w:rsidR="00867FE5" w:rsidRPr="00ED6BB1" w:rsidRDefault="00867FE5" w:rsidP="000B03A0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Подготавливать оборудование к проведению ремонтных работ дежурным персоналом смены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71FF1124" w14:textId="77777777" w:rsidTr="00623B0F">
        <w:tc>
          <w:tcPr>
            <w:tcW w:w="2324" w:type="dxa"/>
            <w:vMerge/>
          </w:tcPr>
          <w:p w14:paraId="42D1FB26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0C9CAF55" w14:textId="5D2F61D6" w:rsidR="00867FE5" w:rsidRPr="00ED6BB1" w:rsidRDefault="00867FE5" w:rsidP="000B03A0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Контролировать проведение ремонтных работ ремонтным персоналом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31A7C96E" w14:textId="77777777" w:rsidTr="00623B0F">
        <w:tc>
          <w:tcPr>
            <w:tcW w:w="2324" w:type="dxa"/>
            <w:vMerge/>
          </w:tcPr>
          <w:p w14:paraId="614173EF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7097A5B" w14:textId="2C290B25" w:rsidR="00867FE5" w:rsidRPr="00ED6BB1" w:rsidRDefault="00867FE5" w:rsidP="005D7E16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 xml:space="preserve">Вносить записи в </w:t>
            </w:r>
            <w:r w:rsidR="005D7E16">
              <w:rPr>
                <w:szCs w:val="24"/>
              </w:rPr>
              <w:t>технологическую документацию</w:t>
            </w:r>
            <w:r w:rsidRPr="00ED6BB1">
              <w:rPr>
                <w:szCs w:val="24"/>
              </w:rPr>
              <w:t xml:space="preserve"> аппаратчика о проведении ремонтных работ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46E7174A" w14:textId="77777777" w:rsidTr="00623B0F">
        <w:tc>
          <w:tcPr>
            <w:tcW w:w="2324" w:type="dxa"/>
            <w:vMerge/>
          </w:tcPr>
          <w:p w14:paraId="0CE748AC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1FDB9B72" w14:textId="3D9D45B6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Принимать из ремонта, производить опрессовку технологического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09E4516F" w14:textId="77777777" w:rsidTr="00623B0F">
        <w:tc>
          <w:tcPr>
            <w:tcW w:w="2324" w:type="dxa"/>
            <w:vMerge/>
          </w:tcPr>
          <w:p w14:paraId="2A755889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72D253C3" w14:textId="55882498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Приводить в порядок рабочее место по окончании ремонтных работ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54778D" w:rsidRPr="00ED6BB1" w14:paraId="1C9B9C47" w14:textId="77777777" w:rsidTr="0054778D">
        <w:trPr>
          <w:trHeight w:val="291"/>
        </w:trPr>
        <w:tc>
          <w:tcPr>
            <w:tcW w:w="2324" w:type="dxa"/>
            <w:vMerge/>
          </w:tcPr>
          <w:p w14:paraId="1714D0E4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149E6BD6" w14:textId="62F0AE03" w:rsidR="0054778D" w:rsidRPr="00ED6BB1" w:rsidRDefault="0054778D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Докладывать руководителю смены о готовности оборудования к пуску</w:t>
            </w:r>
            <w:r>
              <w:rPr>
                <w:szCs w:val="24"/>
              </w:rPr>
              <w:t xml:space="preserve">  </w:t>
            </w:r>
          </w:p>
        </w:tc>
      </w:tr>
      <w:tr w:rsidR="00ED6BB1" w:rsidRPr="00ED6BB1" w14:paraId="66F40157" w14:textId="77777777" w:rsidTr="00623B0F">
        <w:tc>
          <w:tcPr>
            <w:tcW w:w="2324" w:type="dxa"/>
            <w:vMerge/>
          </w:tcPr>
          <w:p w14:paraId="3EDEBB4E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01C468C5" w14:textId="0BAC09D6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Применять средства индивидуальной защиты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6A7691EC" w14:textId="77777777" w:rsidTr="00623B0F">
        <w:tc>
          <w:tcPr>
            <w:tcW w:w="2324" w:type="dxa"/>
            <w:vMerge/>
          </w:tcPr>
          <w:p w14:paraId="39E45427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077D3C14" w14:textId="62021442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Пускать, останавливать и эксплуатировать установку гашения извести и оборудования в зимнее время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286C5939" w14:textId="77777777" w:rsidTr="00623B0F">
        <w:tc>
          <w:tcPr>
            <w:tcW w:w="2324" w:type="dxa"/>
            <w:vMerge/>
          </w:tcPr>
          <w:p w14:paraId="61C8EF96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749C3A0F" w14:textId="04D006B1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Применять методы безопасного производства работ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54778D" w:rsidRPr="00ED6BB1" w14:paraId="2DD5F058" w14:textId="77777777" w:rsidTr="0054778D">
        <w:trPr>
          <w:trHeight w:val="503"/>
        </w:trPr>
        <w:tc>
          <w:tcPr>
            <w:tcW w:w="2324" w:type="dxa"/>
            <w:vMerge/>
          </w:tcPr>
          <w:p w14:paraId="5FA79847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3B89BAF4" w14:textId="521B81E6" w:rsidR="0054778D" w:rsidRPr="00ED6BB1" w:rsidRDefault="0054778D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Применять безопасные приемы труда при производстве технологических операций</w:t>
            </w:r>
            <w:r>
              <w:rPr>
                <w:szCs w:val="24"/>
              </w:rPr>
              <w:t xml:space="preserve">  </w:t>
            </w:r>
          </w:p>
        </w:tc>
      </w:tr>
      <w:tr w:rsidR="00ED6BB1" w:rsidRPr="00ED6BB1" w14:paraId="4FA2073C" w14:textId="77777777" w:rsidTr="00623B0F">
        <w:tc>
          <w:tcPr>
            <w:tcW w:w="2324" w:type="dxa"/>
            <w:vMerge w:val="restart"/>
          </w:tcPr>
          <w:p w14:paraId="47B4A257" w14:textId="77777777" w:rsidR="00867FE5" w:rsidRPr="00ED6BB1" w:rsidRDefault="00867FE5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7949" w:type="dxa"/>
          </w:tcPr>
          <w:p w14:paraId="77C4B007" w14:textId="42481C69" w:rsidR="00867FE5" w:rsidRPr="00ED6BB1" w:rsidRDefault="00867FE5" w:rsidP="00DE4DB4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Правила контрол</w:t>
            </w:r>
            <w:r w:rsidR="000B03A0">
              <w:rPr>
                <w:szCs w:val="24"/>
              </w:rPr>
              <w:t>я</w:t>
            </w:r>
            <w:r w:rsidRPr="00ED6BB1">
              <w:rPr>
                <w:szCs w:val="24"/>
              </w:rPr>
              <w:t xml:space="preserve"> и регулирования  норм  технологического   процесса пиролиза  при остановке технологического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733BA99B" w14:textId="77777777" w:rsidTr="00623B0F">
        <w:tc>
          <w:tcPr>
            <w:tcW w:w="2324" w:type="dxa"/>
            <w:vMerge/>
          </w:tcPr>
          <w:p w14:paraId="15FC6B08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0FA2CA68" w14:textId="6376CFB2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Правила последовательной остановки технологического оборудования согласно рабочей инструкции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2AFA3F6E" w14:textId="77777777" w:rsidTr="00623B0F">
        <w:tc>
          <w:tcPr>
            <w:tcW w:w="2324" w:type="dxa"/>
            <w:vMerge/>
          </w:tcPr>
          <w:p w14:paraId="52E6977E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734EA419" w14:textId="7A99FC47" w:rsidR="00867FE5" w:rsidRPr="00ED6BB1" w:rsidRDefault="00B94584" w:rsidP="000B03A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Порядок про</w:t>
            </w:r>
            <w:bookmarkStart w:id="6" w:name="_GoBack"/>
            <w:bookmarkEnd w:id="6"/>
            <w:r w:rsidR="00867FE5" w:rsidRPr="00ED6BB1">
              <w:rPr>
                <w:szCs w:val="24"/>
              </w:rPr>
              <w:t xml:space="preserve">ведения мелкого ремонта оборудования </w:t>
            </w:r>
          </w:p>
        </w:tc>
      </w:tr>
      <w:tr w:rsidR="00ED6BB1" w:rsidRPr="00ED6BB1" w14:paraId="41DAB213" w14:textId="77777777" w:rsidTr="00623B0F">
        <w:tc>
          <w:tcPr>
            <w:tcW w:w="2324" w:type="dxa"/>
            <w:vMerge/>
          </w:tcPr>
          <w:p w14:paraId="5D602B9C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4D75F8E8" w14:textId="16A399BA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Правила определения и устранения причин неисправностей в работе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5B2F1754" w14:textId="77777777" w:rsidTr="00623B0F">
        <w:tc>
          <w:tcPr>
            <w:tcW w:w="2324" w:type="dxa"/>
            <w:vMerge/>
          </w:tcPr>
          <w:p w14:paraId="7DEE5BEA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3C49181E" w14:textId="3F246F2E" w:rsidR="00867FE5" w:rsidRPr="00ED6BB1" w:rsidRDefault="00867FE5" w:rsidP="000B03A0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Порядок подготовки оборудования к проведению ремонтных работ дежурным персоналом смены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2D2EC923" w14:textId="77777777" w:rsidTr="00623B0F">
        <w:tc>
          <w:tcPr>
            <w:tcW w:w="2324" w:type="dxa"/>
            <w:vMerge/>
          </w:tcPr>
          <w:p w14:paraId="389EE8F4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435BA0A6" w14:textId="0E6BA8FD" w:rsidR="00867FE5" w:rsidRPr="00ED6BB1" w:rsidRDefault="00867FE5" w:rsidP="000B03A0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 xml:space="preserve">Порядок </w:t>
            </w:r>
            <w:r w:rsidR="000B03A0" w:rsidRPr="00ED6BB1">
              <w:rPr>
                <w:szCs w:val="24"/>
              </w:rPr>
              <w:t>контрол</w:t>
            </w:r>
            <w:r w:rsidR="000B03A0">
              <w:rPr>
                <w:szCs w:val="24"/>
              </w:rPr>
              <w:t>я</w:t>
            </w:r>
            <w:r w:rsidR="000B03A0" w:rsidRPr="00ED6BB1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>при проведении ремонтных работ ремонтным персоналом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6E584871" w14:textId="77777777" w:rsidTr="00623B0F">
        <w:tc>
          <w:tcPr>
            <w:tcW w:w="2324" w:type="dxa"/>
            <w:vMerge/>
          </w:tcPr>
          <w:p w14:paraId="76E70C78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18D63FBF" w14:textId="28161936" w:rsidR="00867FE5" w:rsidRPr="00ED6BB1" w:rsidRDefault="00867FE5" w:rsidP="005D7E16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 xml:space="preserve">Правила внесения записи в </w:t>
            </w:r>
            <w:r w:rsidR="005D7E16">
              <w:rPr>
                <w:szCs w:val="24"/>
              </w:rPr>
              <w:t>технологическую документацию</w:t>
            </w:r>
            <w:r w:rsidRPr="00ED6BB1">
              <w:rPr>
                <w:szCs w:val="24"/>
              </w:rPr>
              <w:t xml:space="preserve"> аппаратчика о проведении ремонтных работ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5B1562F1" w14:textId="77777777" w:rsidTr="00623B0F">
        <w:tc>
          <w:tcPr>
            <w:tcW w:w="2324" w:type="dxa"/>
            <w:vMerge/>
          </w:tcPr>
          <w:p w14:paraId="4BE010E2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6DF4956D" w14:textId="72D20208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Порядок приема из ремонта, опрессовки технологического оборудования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ED6BB1" w:rsidRPr="00ED6BB1" w14:paraId="5BED83A7" w14:textId="77777777" w:rsidTr="00623B0F">
        <w:tc>
          <w:tcPr>
            <w:tcW w:w="2324" w:type="dxa"/>
            <w:vMerge/>
          </w:tcPr>
          <w:p w14:paraId="5E81AA90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F794F8C" w14:textId="7DA4EFCD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Правила содержания в порядке рабочего места по окончании ремонтных работ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54778D" w:rsidRPr="00ED6BB1" w14:paraId="3E44CF26" w14:textId="77777777" w:rsidTr="0054778D">
        <w:trPr>
          <w:trHeight w:val="305"/>
        </w:trPr>
        <w:tc>
          <w:tcPr>
            <w:tcW w:w="2324" w:type="dxa"/>
            <w:vMerge/>
          </w:tcPr>
          <w:p w14:paraId="41E076AF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5B35E952" w14:textId="3B909843" w:rsidR="0054778D" w:rsidRPr="00ED6BB1" w:rsidRDefault="0054778D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Порядок доклада руководителю смены о готовности оборудования к пуску</w:t>
            </w:r>
            <w:r>
              <w:rPr>
                <w:szCs w:val="24"/>
              </w:rPr>
              <w:t xml:space="preserve">  </w:t>
            </w:r>
          </w:p>
        </w:tc>
      </w:tr>
      <w:tr w:rsidR="00ED6BB1" w:rsidRPr="00ED6BB1" w14:paraId="7F3FBD67" w14:textId="77777777" w:rsidTr="00623B0F">
        <w:tc>
          <w:tcPr>
            <w:tcW w:w="2324" w:type="dxa"/>
            <w:vMerge/>
          </w:tcPr>
          <w:p w14:paraId="607E123D" w14:textId="77777777" w:rsidR="00867FE5" w:rsidRPr="00ED6BB1" w:rsidRDefault="00867FE5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5F8EAAEA" w14:textId="4A829821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Правила применения средств индивидуальной защиты</w:t>
            </w:r>
            <w:r w:rsidR="00DA6062">
              <w:rPr>
                <w:szCs w:val="24"/>
              </w:rPr>
              <w:t xml:space="preserve">  </w:t>
            </w:r>
          </w:p>
        </w:tc>
      </w:tr>
      <w:tr w:rsidR="0054778D" w:rsidRPr="00ED6BB1" w14:paraId="0D344086" w14:textId="77777777" w:rsidTr="0054778D">
        <w:trPr>
          <w:trHeight w:val="319"/>
        </w:trPr>
        <w:tc>
          <w:tcPr>
            <w:tcW w:w="2324" w:type="dxa"/>
            <w:vMerge/>
          </w:tcPr>
          <w:p w14:paraId="4B5215EC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271FE22B" w14:textId="0F130FD2" w:rsidR="0054778D" w:rsidRPr="00ED6BB1" w:rsidRDefault="0054778D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Правила пуска, остановки и эксплуатации оборудования  в зимнее время</w:t>
            </w:r>
            <w:r>
              <w:rPr>
                <w:szCs w:val="24"/>
              </w:rPr>
              <w:t xml:space="preserve">  </w:t>
            </w:r>
          </w:p>
        </w:tc>
      </w:tr>
      <w:tr w:rsidR="0054778D" w:rsidRPr="00ED6BB1" w14:paraId="3FB8C49F" w14:textId="77777777" w:rsidTr="0054778D">
        <w:trPr>
          <w:trHeight w:val="613"/>
        </w:trPr>
        <w:tc>
          <w:tcPr>
            <w:tcW w:w="2324" w:type="dxa"/>
            <w:vMerge/>
          </w:tcPr>
          <w:p w14:paraId="32EEDD1F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</w:tcPr>
          <w:p w14:paraId="10A5B260" w14:textId="71E6C0CF" w:rsidR="0054778D" w:rsidRPr="00ED6BB1" w:rsidRDefault="0054778D" w:rsidP="00F1663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D6BB1">
              <w:rPr>
                <w:szCs w:val="24"/>
              </w:rPr>
              <w:t>еста расположения средств пожаротушения и пожарной сигнализации, уметь ими пользоваться, следить за их исправностью</w:t>
            </w:r>
            <w:r>
              <w:rPr>
                <w:szCs w:val="24"/>
              </w:rPr>
              <w:t xml:space="preserve">  </w:t>
            </w:r>
          </w:p>
        </w:tc>
      </w:tr>
      <w:tr w:rsidR="00ED6BB1" w:rsidRPr="00ED6BB1" w14:paraId="0F87B9D8" w14:textId="77777777" w:rsidTr="00623B0F">
        <w:tc>
          <w:tcPr>
            <w:tcW w:w="2324" w:type="dxa"/>
          </w:tcPr>
          <w:p w14:paraId="1D9D8236" w14:textId="77777777" w:rsidR="00867FE5" w:rsidRPr="00ED6BB1" w:rsidRDefault="00867FE5" w:rsidP="00F16633">
            <w:pPr>
              <w:pStyle w:val="ConsPlusNormal"/>
              <w:jc w:val="both"/>
              <w:rPr>
                <w:szCs w:val="24"/>
              </w:rPr>
            </w:pPr>
            <w:r w:rsidRPr="00ED6BB1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</w:tcPr>
          <w:p w14:paraId="3E9905FE" w14:textId="56597A13" w:rsidR="00867FE5" w:rsidRPr="00ED6BB1" w:rsidRDefault="0054778D" w:rsidP="00DE4DB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4F13B67" w14:textId="77777777" w:rsidR="00142923" w:rsidRPr="00ED6BB1" w:rsidRDefault="00142923" w:rsidP="00FD5687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1580D781" w14:textId="77777777" w:rsidR="00AB108C" w:rsidRPr="00ED6BB1" w:rsidRDefault="00456CB4" w:rsidP="00F16633">
      <w:pPr>
        <w:pStyle w:val="ConsPlusNormal"/>
        <w:outlineLvl w:val="3"/>
        <w:rPr>
          <w:b/>
          <w:szCs w:val="24"/>
        </w:rPr>
      </w:pPr>
      <w:r w:rsidRPr="00ED6BB1">
        <w:rPr>
          <w:b/>
          <w:szCs w:val="24"/>
        </w:rPr>
        <w:t>3.2.</w:t>
      </w:r>
      <w:r w:rsidR="00F47495" w:rsidRPr="00ED6BB1">
        <w:rPr>
          <w:b/>
          <w:szCs w:val="24"/>
        </w:rPr>
        <w:t>4</w:t>
      </w:r>
      <w:r w:rsidR="00AB108C" w:rsidRPr="00ED6BB1">
        <w:rPr>
          <w:b/>
          <w:szCs w:val="24"/>
        </w:rPr>
        <w:t>. Трудовая функция</w:t>
      </w:r>
    </w:p>
    <w:p w14:paraId="0AD837B9" w14:textId="77777777" w:rsidR="00AB108C" w:rsidRPr="00ED6BB1" w:rsidRDefault="00AB108C" w:rsidP="00DE4DB4">
      <w:pPr>
        <w:pStyle w:val="ConsPlusNormal"/>
        <w:jc w:val="both"/>
        <w:rPr>
          <w:szCs w:val="24"/>
        </w:rPr>
      </w:pPr>
    </w:p>
    <w:tbl>
      <w:tblPr>
        <w:tblW w:w="1026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678"/>
        <w:gridCol w:w="700"/>
        <w:gridCol w:w="812"/>
        <w:gridCol w:w="1635"/>
        <w:gridCol w:w="680"/>
      </w:tblGrid>
      <w:tr w:rsidR="00AB108C" w:rsidRPr="00ED6BB1" w14:paraId="4BBAA7A0" w14:textId="77777777" w:rsidTr="00FD5687">
        <w:tc>
          <w:tcPr>
            <w:tcW w:w="1763" w:type="dxa"/>
            <w:tcBorders>
              <w:top w:val="nil"/>
              <w:left w:val="nil"/>
              <w:bottom w:val="nil"/>
            </w:tcBorders>
            <w:vAlign w:val="center"/>
          </w:tcPr>
          <w:p w14:paraId="23DE6F1A" w14:textId="77777777" w:rsidR="00AB108C" w:rsidRPr="00FD5687" w:rsidRDefault="00AB108C" w:rsidP="006A028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0972" w14:textId="77777777" w:rsidR="00AB108C" w:rsidRPr="00ED6BB1" w:rsidRDefault="00456CB4" w:rsidP="00F50C41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Аварийная остановка технологического процесса.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1DCC1B74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5FE18" w14:textId="77777777" w:rsidR="00AB108C" w:rsidRPr="00ED6BB1" w:rsidRDefault="00CD2808" w:rsidP="00F50C41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В</w:t>
            </w:r>
            <w:r w:rsidR="00456CB4" w:rsidRPr="00ED6BB1">
              <w:rPr>
                <w:szCs w:val="24"/>
              </w:rPr>
              <w:t>/0</w:t>
            </w:r>
            <w:r w:rsidR="002D6450" w:rsidRPr="00ED6BB1">
              <w:rPr>
                <w:szCs w:val="24"/>
              </w:rPr>
              <w:t>4</w:t>
            </w:r>
            <w:r w:rsidR="00AB108C" w:rsidRPr="00ED6BB1">
              <w:rPr>
                <w:szCs w:val="24"/>
              </w:rPr>
              <w:t>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14:paraId="2A31A71A" w14:textId="77777777" w:rsidR="00AB108C" w:rsidRPr="00FD5687" w:rsidRDefault="00AB108C" w:rsidP="00F50C41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455C1" w14:textId="77777777" w:rsidR="00AB108C" w:rsidRPr="00ED6BB1" w:rsidRDefault="00AB108C" w:rsidP="000F668A">
            <w:pPr>
              <w:pStyle w:val="ConsPlusNormal"/>
              <w:jc w:val="center"/>
              <w:rPr>
                <w:szCs w:val="24"/>
              </w:rPr>
            </w:pPr>
            <w:r w:rsidRPr="00ED6BB1">
              <w:rPr>
                <w:szCs w:val="24"/>
              </w:rPr>
              <w:t>4</w:t>
            </w:r>
          </w:p>
        </w:tc>
      </w:tr>
    </w:tbl>
    <w:p w14:paraId="52BD8F26" w14:textId="77777777" w:rsidR="00AB108C" w:rsidRPr="00ED6BB1" w:rsidRDefault="00AB108C" w:rsidP="00F1663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1926"/>
        <w:gridCol w:w="1210"/>
        <w:gridCol w:w="2900"/>
      </w:tblGrid>
      <w:tr w:rsidR="00ED6BB1" w:rsidRPr="00351865" w14:paraId="7F1CC63C" w14:textId="77777777" w:rsidTr="00623B0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4D297F78" w14:textId="77777777" w:rsidR="00AB108C" w:rsidRPr="00FD5687" w:rsidRDefault="00AB108C" w:rsidP="00DE4DB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C0BF031" w14:textId="77777777" w:rsidR="00AB108C" w:rsidRPr="00FD5687" w:rsidRDefault="00AB108C" w:rsidP="006A0284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010A5A3A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X</w:t>
            </w:r>
          </w:p>
        </w:tc>
        <w:tc>
          <w:tcPr>
            <w:tcW w:w="1926" w:type="dxa"/>
            <w:vAlign w:val="center"/>
          </w:tcPr>
          <w:p w14:paraId="05340F0F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  <w:r w:rsidRPr="00FD5687">
              <w:rPr>
                <w:sz w:val="20"/>
              </w:rPr>
              <w:t>Заимствовано из оригинала</w:t>
            </w:r>
          </w:p>
        </w:tc>
        <w:tc>
          <w:tcPr>
            <w:tcW w:w="1210" w:type="dxa"/>
          </w:tcPr>
          <w:p w14:paraId="39325777" w14:textId="77777777" w:rsidR="00AB108C" w:rsidRPr="00FD5687" w:rsidRDefault="00AB108C" w:rsidP="00F50C41">
            <w:pPr>
              <w:pStyle w:val="ConsPlusNormal"/>
              <w:rPr>
                <w:sz w:val="20"/>
              </w:rPr>
            </w:pPr>
          </w:p>
        </w:tc>
        <w:tc>
          <w:tcPr>
            <w:tcW w:w="2900" w:type="dxa"/>
          </w:tcPr>
          <w:p w14:paraId="5B524B3A" w14:textId="77777777" w:rsidR="00AB108C" w:rsidRPr="00FD5687" w:rsidRDefault="00AB108C" w:rsidP="000F668A">
            <w:pPr>
              <w:pStyle w:val="ConsPlusNormal"/>
              <w:rPr>
                <w:sz w:val="20"/>
              </w:rPr>
            </w:pPr>
          </w:p>
        </w:tc>
      </w:tr>
      <w:tr w:rsidR="00AB108C" w:rsidRPr="00351865" w14:paraId="5981CE31" w14:textId="77777777" w:rsidTr="00623B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DEDE7A8" w14:textId="77777777" w:rsidR="00AB108C" w:rsidRPr="00FD5687" w:rsidRDefault="00AB108C" w:rsidP="00F16633">
            <w:pPr>
              <w:pStyle w:val="ConsPlusNormal"/>
              <w:rPr>
                <w:sz w:val="20"/>
              </w:rPr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ADCD53F" w14:textId="77777777" w:rsidR="00AB108C" w:rsidRPr="00FD5687" w:rsidRDefault="00AB108C" w:rsidP="00DE4DB4">
            <w:pPr>
              <w:pStyle w:val="ConsPlusNormal"/>
              <w:rPr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04EDBB17" w14:textId="77777777" w:rsidR="00AB108C" w:rsidRPr="00FD5687" w:rsidRDefault="00AB108C" w:rsidP="006A0284">
            <w:pPr>
              <w:pStyle w:val="ConsPlusNormal"/>
              <w:rPr>
                <w:sz w:val="20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14:paraId="2F2F15BB" w14:textId="77777777" w:rsidR="00AB108C" w:rsidRPr="00FD5687" w:rsidRDefault="00AB108C" w:rsidP="00663C0E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C617F80" w14:textId="77777777" w:rsidR="00AB108C" w:rsidRPr="00FD5687" w:rsidRDefault="00AB108C" w:rsidP="00663C0E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Код оригинала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03651FCE" w14:textId="77777777" w:rsidR="00AB108C" w:rsidRPr="00FD5687" w:rsidRDefault="00AB108C" w:rsidP="00F50C41">
            <w:pPr>
              <w:pStyle w:val="ConsPlusNormal"/>
              <w:jc w:val="center"/>
              <w:rPr>
                <w:sz w:val="20"/>
              </w:rPr>
            </w:pPr>
            <w:r w:rsidRPr="00FD568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D01C05" w14:textId="77777777" w:rsidR="000B7003" w:rsidRPr="00ED6BB1" w:rsidRDefault="000B7003" w:rsidP="00F16633">
      <w:pPr>
        <w:pStyle w:val="ConsPlusNormal"/>
        <w:jc w:val="both"/>
        <w:rPr>
          <w:szCs w:val="24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949"/>
      </w:tblGrid>
      <w:tr w:rsidR="00ED6BB1" w:rsidRPr="00ED6BB1" w14:paraId="4C76B8F5" w14:textId="77777777" w:rsidTr="00FD5687">
        <w:tc>
          <w:tcPr>
            <w:tcW w:w="2324" w:type="dxa"/>
            <w:vMerge w:val="restart"/>
          </w:tcPr>
          <w:p w14:paraId="41CFCD13" w14:textId="77777777" w:rsidR="00437B26" w:rsidRPr="00ED6BB1" w:rsidRDefault="00437B26" w:rsidP="00DE4DB4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Трудовые действия</w:t>
            </w:r>
          </w:p>
        </w:tc>
        <w:tc>
          <w:tcPr>
            <w:tcW w:w="7949" w:type="dxa"/>
            <w:vAlign w:val="center"/>
          </w:tcPr>
          <w:p w14:paraId="5BFB22E6" w14:textId="031ED6B5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Определение условий и причин возникновения аварийных ситуаций</w:t>
            </w:r>
            <w:r w:rsidR="000B03A0">
              <w:rPr>
                <w:szCs w:val="24"/>
              </w:rPr>
              <w:t xml:space="preserve">: </w:t>
            </w:r>
            <w:r w:rsidRPr="00ED6BB1">
              <w:rPr>
                <w:szCs w:val="24"/>
              </w:rPr>
              <w:t xml:space="preserve">нарушение технологического режима, перекрытие подачи топлива и сжигаемого сырья, электроэнергии, выход из строя оборудования </w:t>
            </w:r>
          </w:p>
        </w:tc>
      </w:tr>
      <w:tr w:rsidR="00ED6BB1" w:rsidRPr="00ED6BB1" w14:paraId="5F993146" w14:textId="77777777" w:rsidTr="00FD5687">
        <w:tc>
          <w:tcPr>
            <w:tcW w:w="2324" w:type="dxa"/>
            <w:vMerge/>
          </w:tcPr>
          <w:p w14:paraId="01A25BF6" w14:textId="77777777" w:rsidR="00437B26" w:rsidRPr="00ED6BB1" w:rsidRDefault="00437B26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CAE8E62" w14:textId="511F9B6B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Доклад руководителю смены о возникновении аварийной ситуации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03E5FA57" w14:textId="77777777" w:rsidTr="00FD5687">
        <w:tc>
          <w:tcPr>
            <w:tcW w:w="2324" w:type="dxa"/>
            <w:vMerge/>
          </w:tcPr>
          <w:p w14:paraId="13043069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2C1E7CA" w14:textId="449A4485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7F708BB9" w14:textId="77777777" w:rsidTr="00FD5687">
        <w:tc>
          <w:tcPr>
            <w:tcW w:w="2324" w:type="dxa"/>
            <w:vMerge/>
          </w:tcPr>
          <w:p w14:paraId="28C199CC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635F7CF" w14:textId="6D437B54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Принятие мер по предотвращению аварийной ситуации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440916F0" w14:textId="77777777" w:rsidTr="00FD5687">
        <w:tc>
          <w:tcPr>
            <w:tcW w:w="2324" w:type="dxa"/>
            <w:vMerge/>
          </w:tcPr>
          <w:p w14:paraId="1BAD3C02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FE3DFAF" w14:textId="50DF3DA0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Доклад руководителю смены о своих действиях</w:t>
            </w:r>
            <w:r w:rsidR="00F50C41">
              <w:rPr>
                <w:szCs w:val="24"/>
              </w:rPr>
              <w:t xml:space="preserve">  </w:t>
            </w:r>
            <w:r w:rsidRPr="00ED6BB1">
              <w:rPr>
                <w:szCs w:val="24"/>
              </w:rPr>
              <w:t xml:space="preserve"> </w:t>
            </w:r>
          </w:p>
        </w:tc>
      </w:tr>
      <w:tr w:rsidR="00ED6BB1" w:rsidRPr="00ED6BB1" w14:paraId="4C51AD17" w14:textId="77777777" w:rsidTr="00FD5687">
        <w:tc>
          <w:tcPr>
            <w:tcW w:w="2324" w:type="dxa"/>
            <w:vMerge/>
          </w:tcPr>
          <w:p w14:paraId="2BC1D147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5864D56" w14:textId="79BDEC2F" w:rsidR="00437B26" w:rsidRPr="00ED6BB1" w:rsidRDefault="000B03A0" w:rsidP="00FD56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6BB1">
              <w:rPr>
                <w:szCs w:val="24"/>
              </w:rPr>
              <w:t xml:space="preserve">странении аварийной ситуации </w:t>
            </w:r>
            <w:r w:rsidR="00437B26" w:rsidRPr="00ED6BB1">
              <w:rPr>
                <w:szCs w:val="24"/>
              </w:rPr>
              <w:t xml:space="preserve">по указанию руководителя смены 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2D8F99C1" w14:textId="77777777" w:rsidTr="00FD5687">
        <w:tc>
          <w:tcPr>
            <w:tcW w:w="2324" w:type="dxa"/>
            <w:vMerge/>
          </w:tcPr>
          <w:p w14:paraId="746A24D1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713617C" w14:textId="49CF3DD2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Занесение необходимой информации в </w:t>
            </w:r>
            <w:r w:rsidR="005D7E16">
              <w:rPr>
                <w:szCs w:val="24"/>
              </w:rPr>
              <w:t>технологическую документацию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2A3A1E0A" w14:textId="77777777" w:rsidTr="00FD5687">
        <w:trPr>
          <w:trHeight w:val="468"/>
        </w:trPr>
        <w:tc>
          <w:tcPr>
            <w:tcW w:w="2324" w:type="dxa"/>
            <w:vMerge/>
          </w:tcPr>
          <w:p w14:paraId="790A546E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1C55FF91" w14:textId="2E838971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Сдача смены после получения разрешения на передачу смены от руководителя смены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3520EC3D" w14:textId="77777777" w:rsidTr="00FD5687">
        <w:trPr>
          <w:trHeight w:val="105"/>
        </w:trPr>
        <w:tc>
          <w:tcPr>
            <w:tcW w:w="2324" w:type="dxa"/>
            <w:vMerge/>
          </w:tcPr>
          <w:p w14:paraId="129F4099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F4B1" w14:textId="073C79F6" w:rsidR="00437B26" w:rsidRPr="00ED6BB1" w:rsidRDefault="00437B26" w:rsidP="00FD5687">
            <w:pPr>
              <w:spacing w:after="0" w:line="240" w:lineRule="auto"/>
              <w:ind w:left="20"/>
            </w:pPr>
            <w:r w:rsidRPr="00ED6BB1">
              <w:rPr>
                <w:rFonts w:eastAsia="Times New Roman" w:cs="Calibri"/>
              </w:rPr>
              <w:t>Соблюдение правил и норм охраны труда, пожарной безопасности, электробезопасности, экологической безопасности, требований безопасности при эксплуатации опасных производственных объектов</w:t>
            </w:r>
            <w:r w:rsidR="00F50C41">
              <w:rPr>
                <w:rFonts w:eastAsia="Times New Roman" w:cs="Calibri"/>
              </w:rPr>
              <w:t xml:space="preserve">  </w:t>
            </w:r>
          </w:p>
        </w:tc>
      </w:tr>
      <w:tr w:rsidR="00ED6BB1" w:rsidRPr="00ED6BB1" w14:paraId="2C14F7EB" w14:textId="77777777" w:rsidTr="00FD5687">
        <w:tc>
          <w:tcPr>
            <w:tcW w:w="2324" w:type="dxa"/>
            <w:vMerge w:val="restart"/>
          </w:tcPr>
          <w:p w14:paraId="4B13B402" w14:textId="77777777" w:rsidR="00437B26" w:rsidRPr="00ED6BB1" w:rsidRDefault="00437B26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умения</w:t>
            </w:r>
          </w:p>
        </w:tc>
        <w:tc>
          <w:tcPr>
            <w:tcW w:w="7949" w:type="dxa"/>
            <w:vAlign w:val="center"/>
          </w:tcPr>
          <w:p w14:paraId="4DED8505" w14:textId="361F97E7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1A2484C6" w14:textId="77777777" w:rsidTr="00FD5687">
        <w:tc>
          <w:tcPr>
            <w:tcW w:w="2324" w:type="dxa"/>
            <w:vMerge/>
          </w:tcPr>
          <w:p w14:paraId="3B77C9D0" w14:textId="77777777" w:rsidR="00437B26" w:rsidRPr="00ED6BB1" w:rsidRDefault="00437B26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D86096D" w14:textId="751341F8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Докладывать руководителю смены о возникновении аварийной ситуации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54778D" w:rsidRPr="00ED6BB1" w14:paraId="496DB7E2" w14:textId="77777777" w:rsidTr="0054778D">
        <w:trPr>
          <w:trHeight w:val="808"/>
        </w:trPr>
        <w:tc>
          <w:tcPr>
            <w:tcW w:w="2324" w:type="dxa"/>
            <w:vMerge/>
          </w:tcPr>
          <w:p w14:paraId="0606623F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DF3B4D9" w14:textId="7BCC0CE7" w:rsidR="0054778D" w:rsidRPr="00ED6BB1" w:rsidRDefault="0054778D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Производить первоочередные технологические операции для предотвращения выхода из строя оборудования технологического оборудования</w:t>
            </w:r>
          </w:p>
        </w:tc>
      </w:tr>
      <w:tr w:rsidR="00ED6BB1" w:rsidRPr="00ED6BB1" w14:paraId="7D66B4CC" w14:textId="77777777" w:rsidTr="00FD5687">
        <w:tc>
          <w:tcPr>
            <w:tcW w:w="2324" w:type="dxa"/>
            <w:vMerge/>
          </w:tcPr>
          <w:p w14:paraId="4D4A4BFC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651DBB6" w14:textId="235AFBCA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330D7E34" w14:textId="77777777" w:rsidTr="00FD5687">
        <w:tc>
          <w:tcPr>
            <w:tcW w:w="2324" w:type="dxa"/>
            <w:vMerge/>
          </w:tcPr>
          <w:p w14:paraId="6832F496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5DE0FB6" w14:textId="747A2E13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Осуществлять переход на резервное оборудование в соответствии с инструкцией  по рабочему месту аппаратчика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7A9CBA37" w14:textId="77777777" w:rsidTr="00FD5687">
        <w:tc>
          <w:tcPr>
            <w:tcW w:w="2324" w:type="dxa"/>
            <w:vMerge/>
          </w:tcPr>
          <w:p w14:paraId="27AF5680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C963C87" w14:textId="0E4689DD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Принимать меры по предотвращению аварийной ситуации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17684722" w14:textId="77777777" w:rsidTr="00FD5687">
        <w:tc>
          <w:tcPr>
            <w:tcW w:w="2324" w:type="dxa"/>
            <w:vMerge/>
          </w:tcPr>
          <w:p w14:paraId="69A0D281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9B888E3" w14:textId="57B46D1D" w:rsidR="00437B26" w:rsidRPr="00ED6BB1" w:rsidRDefault="00CC7235" w:rsidP="00FD56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6BB1">
              <w:rPr>
                <w:szCs w:val="24"/>
              </w:rPr>
              <w:t>странени</w:t>
            </w:r>
            <w:r>
              <w:rPr>
                <w:szCs w:val="24"/>
              </w:rPr>
              <w:t>е</w:t>
            </w:r>
            <w:r w:rsidRPr="00ED6BB1">
              <w:rPr>
                <w:szCs w:val="24"/>
              </w:rPr>
              <w:t xml:space="preserve"> аварийной ситуации </w:t>
            </w:r>
            <w:r w:rsidR="00437B26" w:rsidRPr="00ED6BB1">
              <w:rPr>
                <w:szCs w:val="24"/>
              </w:rPr>
              <w:t xml:space="preserve"> по указанию руководителя смены 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00B4FD5C" w14:textId="77777777" w:rsidTr="00FD5687">
        <w:tc>
          <w:tcPr>
            <w:tcW w:w="2324" w:type="dxa"/>
            <w:vMerge/>
          </w:tcPr>
          <w:p w14:paraId="167D8E97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9D3E2E9" w14:textId="3FCAD112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Докладывать руководителю смены о своих действиях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268B9307" w14:textId="77777777" w:rsidTr="00FD5687">
        <w:tc>
          <w:tcPr>
            <w:tcW w:w="2324" w:type="dxa"/>
            <w:vMerge/>
          </w:tcPr>
          <w:p w14:paraId="3A685770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FEF3330" w14:textId="62C369B7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Применять средства индивидуальной защиты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26AEB104" w14:textId="77777777" w:rsidTr="00FD5687">
        <w:tc>
          <w:tcPr>
            <w:tcW w:w="2324" w:type="dxa"/>
            <w:vMerge/>
          </w:tcPr>
          <w:p w14:paraId="53943E2C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921F486" w14:textId="7DBB8AF0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Применять первичные средства защиты, средства пожаротушения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148D5682" w14:textId="77777777" w:rsidTr="00FD5687">
        <w:tc>
          <w:tcPr>
            <w:tcW w:w="2324" w:type="dxa"/>
            <w:vMerge/>
          </w:tcPr>
          <w:p w14:paraId="16C9B581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344E18A" w14:textId="6077E81D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Вносить необходимую информацию в </w:t>
            </w:r>
            <w:r w:rsidR="005D7E16">
              <w:rPr>
                <w:szCs w:val="24"/>
              </w:rPr>
              <w:t>технологическую документацию</w:t>
            </w:r>
            <w:r w:rsidR="005D7E16" w:rsidRPr="00ED6BB1" w:rsidDel="005D7E16">
              <w:rPr>
                <w:szCs w:val="24"/>
              </w:rPr>
              <w:t xml:space="preserve"> </w:t>
            </w:r>
            <w:r w:rsidRPr="00ED6BB1">
              <w:rPr>
                <w:szCs w:val="24"/>
              </w:rPr>
              <w:t>аппаратчика по рабочему месту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23CE6BEA" w14:textId="77777777" w:rsidTr="00FD5687">
        <w:tc>
          <w:tcPr>
            <w:tcW w:w="2324" w:type="dxa"/>
            <w:vMerge/>
          </w:tcPr>
          <w:p w14:paraId="0D3C77DF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3CF53CB" w14:textId="731099C4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Пускать, останавливать и эксплуатировать оборудование в зимнее время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ED6BB1" w:rsidRPr="00ED6BB1" w14:paraId="37FDB8B5" w14:textId="77777777" w:rsidTr="00FD5687">
        <w:tc>
          <w:tcPr>
            <w:tcW w:w="2324" w:type="dxa"/>
            <w:vMerge/>
          </w:tcPr>
          <w:p w14:paraId="410EA954" w14:textId="77777777" w:rsidR="00437B26" w:rsidRPr="00ED6BB1" w:rsidRDefault="00437B26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A82D3A1" w14:textId="5EE7F05C" w:rsidR="00437B26" w:rsidRPr="00ED6BB1" w:rsidRDefault="00437B26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Оказывать первую помощь пострадавшим при несчастном случае</w:t>
            </w:r>
            <w:r w:rsidR="00F50C41">
              <w:rPr>
                <w:szCs w:val="24"/>
              </w:rPr>
              <w:t xml:space="preserve">  </w:t>
            </w:r>
          </w:p>
        </w:tc>
      </w:tr>
      <w:tr w:rsidR="00933B9F" w:rsidRPr="00ED6BB1" w14:paraId="0168C182" w14:textId="77777777" w:rsidTr="00731404">
        <w:trPr>
          <w:trHeight w:val="413"/>
        </w:trPr>
        <w:tc>
          <w:tcPr>
            <w:tcW w:w="2324" w:type="dxa"/>
            <w:vMerge w:val="restart"/>
          </w:tcPr>
          <w:p w14:paraId="1BA3BCD7" w14:textId="77777777" w:rsidR="00933B9F" w:rsidRPr="00ED6BB1" w:rsidRDefault="00933B9F" w:rsidP="00F16633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Необходимые знания</w:t>
            </w:r>
          </w:p>
        </w:tc>
        <w:tc>
          <w:tcPr>
            <w:tcW w:w="7949" w:type="dxa"/>
            <w:vAlign w:val="center"/>
          </w:tcPr>
          <w:p w14:paraId="739049B6" w14:textId="02FCD284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Перечень причин возникновения ситуации, требующей аварийной остановки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789A4523" w14:textId="77777777" w:rsidTr="00731404">
        <w:trPr>
          <w:trHeight w:val="412"/>
        </w:trPr>
        <w:tc>
          <w:tcPr>
            <w:tcW w:w="2324" w:type="dxa"/>
            <w:vMerge/>
          </w:tcPr>
          <w:p w14:paraId="2AD44B67" w14:textId="77777777" w:rsidR="00933B9F" w:rsidRPr="00ED6BB1" w:rsidRDefault="00933B9F">
            <w:pPr>
              <w:pStyle w:val="ConsPlusNormal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D5D8A95" w14:textId="77777777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933B9F" w:rsidRPr="00ED6BB1" w14:paraId="2C80B615" w14:textId="77777777" w:rsidTr="00731404">
        <w:tc>
          <w:tcPr>
            <w:tcW w:w="2324" w:type="dxa"/>
            <w:vMerge/>
          </w:tcPr>
          <w:p w14:paraId="515B5174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750A96E" w14:textId="3824C44E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доклада руководителю смены о возникновении аварийной ситуации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09D04CD5" w14:textId="77777777" w:rsidTr="00731404">
        <w:tc>
          <w:tcPr>
            <w:tcW w:w="2324" w:type="dxa"/>
            <w:vMerge/>
          </w:tcPr>
          <w:p w14:paraId="60D6044A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D6F81B9" w14:textId="518FFD45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проведения первоочередных технологических операций для  предотвращения выхода из строя технологического оборудования</w:t>
            </w:r>
            <w:r>
              <w:rPr>
                <w:szCs w:val="24"/>
              </w:rPr>
              <w:t xml:space="preserve">: </w:t>
            </w:r>
            <w:r w:rsidRPr="00ED6BB1">
              <w:rPr>
                <w:szCs w:val="24"/>
              </w:rPr>
              <w:t>прекращение подачи топлива и сжигания сырья, отключение, продувка, пропарка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3A918C89" w14:textId="77777777" w:rsidTr="00731404">
        <w:tc>
          <w:tcPr>
            <w:tcW w:w="2324" w:type="dxa"/>
            <w:vMerge/>
          </w:tcPr>
          <w:p w14:paraId="17204AD1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CE2F9AF" w14:textId="1BF43063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аварийной остановки оборудования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4A5AF0D3" w14:textId="77777777" w:rsidTr="00731404">
        <w:tc>
          <w:tcPr>
            <w:tcW w:w="2324" w:type="dxa"/>
            <w:vMerge/>
          </w:tcPr>
          <w:p w14:paraId="7CC93510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E05AA16" w14:textId="01F10429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отключения и включения оборудования в соответствии с инструкцией по рабочему месту аппаратчика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6B66C317" w14:textId="77777777" w:rsidTr="00731404">
        <w:tc>
          <w:tcPr>
            <w:tcW w:w="2324" w:type="dxa"/>
            <w:vMerge/>
          </w:tcPr>
          <w:p w14:paraId="1DD59889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264976FE" w14:textId="1639433B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перехода на резервное оборудование в соответствии с инструкцией по рабочему месту аппаратчика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2A76AE74" w14:textId="77777777" w:rsidTr="00731404">
        <w:tc>
          <w:tcPr>
            <w:tcW w:w="2324" w:type="dxa"/>
            <w:vMerge/>
          </w:tcPr>
          <w:p w14:paraId="60573ADF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0D7A5E0C" w14:textId="2DD4F9F7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принятия мер по предотвращению аварийной ситуации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0EB7B01A" w14:textId="77777777" w:rsidTr="00731404">
        <w:tc>
          <w:tcPr>
            <w:tcW w:w="2324" w:type="dxa"/>
            <w:vMerge/>
          </w:tcPr>
          <w:p w14:paraId="260F658B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37B75153" w14:textId="0C003AAD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устранени</w:t>
            </w:r>
            <w:r>
              <w:rPr>
                <w:szCs w:val="24"/>
              </w:rPr>
              <w:t>я</w:t>
            </w:r>
            <w:r w:rsidRPr="00ED6BB1">
              <w:rPr>
                <w:szCs w:val="24"/>
              </w:rPr>
              <w:t xml:space="preserve"> аварийной ситуации по указанию руководителя смены 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32A76BE8" w14:textId="77777777" w:rsidTr="00731404">
        <w:tc>
          <w:tcPr>
            <w:tcW w:w="2324" w:type="dxa"/>
            <w:vMerge/>
          </w:tcPr>
          <w:p w14:paraId="37EB8BD8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6260B25C" w14:textId="7FD7B89D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Порядок доклада руководителю смены о своих действиях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1EF338D8" w14:textId="77777777" w:rsidTr="00731404">
        <w:tc>
          <w:tcPr>
            <w:tcW w:w="2324" w:type="dxa"/>
            <w:vMerge/>
          </w:tcPr>
          <w:p w14:paraId="5BE3801E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1B6DAC3" w14:textId="11D260F7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применения средств индивидуальной защиты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38E6030A" w14:textId="77777777" w:rsidTr="00731404">
        <w:tc>
          <w:tcPr>
            <w:tcW w:w="2324" w:type="dxa"/>
            <w:vMerge/>
          </w:tcPr>
          <w:p w14:paraId="73D86D50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0E694C4" w14:textId="4EDE9602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применения первичных средства защиты, средств пожаротушения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3C45D51D" w14:textId="77777777" w:rsidTr="00731404">
        <w:tc>
          <w:tcPr>
            <w:tcW w:w="2324" w:type="dxa"/>
            <w:vMerge/>
          </w:tcPr>
          <w:p w14:paraId="6B0F5652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66F70C3" w14:textId="0D5FC83D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 xml:space="preserve">Правила внесения необходимой  информации в </w:t>
            </w:r>
            <w:r w:rsidR="005D7E16">
              <w:rPr>
                <w:szCs w:val="24"/>
              </w:rPr>
              <w:t>технологическую документацию</w:t>
            </w:r>
            <w:r w:rsidRPr="00ED6BB1">
              <w:rPr>
                <w:szCs w:val="24"/>
              </w:rPr>
              <w:t xml:space="preserve"> аппаратчика по рабочему месту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4C610AE1" w14:textId="77777777" w:rsidTr="00731404">
        <w:tc>
          <w:tcPr>
            <w:tcW w:w="2324" w:type="dxa"/>
            <w:vMerge/>
          </w:tcPr>
          <w:p w14:paraId="5E0D7F11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46D09E98" w14:textId="2E919464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пуска, остановки и эксплуатации  оборудования в зимнее время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4F27113C" w14:textId="77777777" w:rsidTr="00731404">
        <w:tc>
          <w:tcPr>
            <w:tcW w:w="2324" w:type="dxa"/>
            <w:vMerge/>
          </w:tcPr>
          <w:p w14:paraId="41EB3587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77714312" w14:textId="21F69E11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Требования инструкций по рабочему месту аппаратчика пиролиза</w:t>
            </w:r>
            <w:r>
              <w:rPr>
                <w:szCs w:val="24"/>
              </w:rPr>
              <w:t xml:space="preserve">  </w:t>
            </w:r>
          </w:p>
        </w:tc>
      </w:tr>
      <w:tr w:rsidR="00933B9F" w:rsidRPr="00ED6BB1" w14:paraId="093C9A7B" w14:textId="77777777" w:rsidTr="00731404">
        <w:trPr>
          <w:trHeight w:val="89"/>
        </w:trPr>
        <w:tc>
          <w:tcPr>
            <w:tcW w:w="2324" w:type="dxa"/>
            <w:vMerge/>
          </w:tcPr>
          <w:p w14:paraId="28CD02D7" w14:textId="77777777" w:rsidR="00933B9F" w:rsidRPr="00ED6BB1" w:rsidRDefault="00933B9F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vAlign w:val="center"/>
          </w:tcPr>
          <w:p w14:paraId="5BF2B5FD" w14:textId="0D1AAE92" w:rsidR="00933B9F" w:rsidRPr="00ED6BB1" w:rsidRDefault="00933B9F" w:rsidP="00FD5687">
            <w:pPr>
              <w:pStyle w:val="ConsPlusNormal"/>
              <w:rPr>
                <w:szCs w:val="24"/>
              </w:rPr>
            </w:pPr>
            <w:r w:rsidRPr="00ED6BB1">
              <w:rPr>
                <w:szCs w:val="24"/>
              </w:rPr>
              <w:t>Правила оказания первой помощи пострадавшим при несчастном случае</w:t>
            </w:r>
            <w:r>
              <w:rPr>
                <w:szCs w:val="24"/>
              </w:rPr>
              <w:t xml:space="preserve">  </w:t>
            </w:r>
          </w:p>
        </w:tc>
      </w:tr>
      <w:tr w:rsidR="0054778D" w:rsidRPr="00ED6BB1" w14:paraId="72C4AE39" w14:textId="77777777" w:rsidTr="0054778D">
        <w:trPr>
          <w:trHeight w:val="431"/>
        </w:trPr>
        <w:tc>
          <w:tcPr>
            <w:tcW w:w="2324" w:type="dxa"/>
            <w:vMerge/>
          </w:tcPr>
          <w:p w14:paraId="74FF25EA" w14:textId="77777777" w:rsidR="0054778D" w:rsidRPr="00ED6BB1" w:rsidRDefault="0054778D" w:rsidP="00FD56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7BEA" w14:textId="53A7D9F3" w:rsidR="0054778D" w:rsidRPr="00ED6BB1" w:rsidRDefault="0054778D" w:rsidP="00FD5687">
            <w:r>
              <w:t>П</w:t>
            </w:r>
            <w:r w:rsidRPr="00FD5687">
              <w:t>лан локализации и ликвидации аварий и план мероприятий по локализации и ликвидации последствий аварий</w:t>
            </w:r>
            <w:r w:rsidRPr="00ED6BB1">
              <w:t xml:space="preserve">. </w:t>
            </w:r>
          </w:p>
        </w:tc>
      </w:tr>
      <w:tr w:rsidR="00437B26" w:rsidRPr="00924F20" w14:paraId="1022F2EE" w14:textId="77777777" w:rsidTr="00FD5687">
        <w:tc>
          <w:tcPr>
            <w:tcW w:w="2324" w:type="dxa"/>
          </w:tcPr>
          <w:p w14:paraId="68D6A630" w14:textId="77777777" w:rsidR="00437B26" w:rsidRPr="00924F20" w:rsidRDefault="00437B26" w:rsidP="00F16633">
            <w:pPr>
              <w:pStyle w:val="ConsPlusNormal"/>
              <w:jc w:val="both"/>
              <w:rPr>
                <w:szCs w:val="24"/>
              </w:rPr>
            </w:pPr>
            <w:r w:rsidRPr="00924F20">
              <w:rPr>
                <w:szCs w:val="24"/>
              </w:rPr>
              <w:t>Другие характеристики</w:t>
            </w:r>
          </w:p>
        </w:tc>
        <w:tc>
          <w:tcPr>
            <w:tcW w:w="7949" w:type="dxa"/>
            <w:vAlign w:val="center"/>
          </w:tcPr>
          <w:p w14:paraId="0DB266EB" w14:textId="77777777" w:rsidR="00437B26" w:rsidRPr="00924F20" w:rsidRDefault="00437B26" w:rsidP="00FD56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14:paraId="27CE58B9" w14:textId="77777777" w:rsidR="00AB108C" w:rsidRDefault="00AB108C" w:rsidP="00FD5687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322E76E4" w14:textId="77777777" w:rsidR="00FC37CD" w:rsidRDefault="00FC37CD" w:rsidP="005D7E16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32FE50B5" w14:textId="77777777" w:rsidR="00360AFB" w:rsidRPr="00924F20" w:rsidRDefault="00360AFB" w:rsidP="00F16633">
      <w:pPr>
        <w:pStyle w:val="ConsPlusNormal"/>
        <w:jc w:val="center"/>
        <w:outlineLvl w:val="1"/>
        <w:rPr>
          <w:b/>
          <w:szCs w:val="24"/>
        </w:rPr>
      </w:pPr>
      <w:bookmarkStart w:id="7" w:name="_Toc515488663"/>
      <w:r w:rsidRPr="00924F20">
        <w:rPr>
          <w:b/>
          <w:szCs w:val="24"/>
        </w:rPr>
        <w:t>IV. Сведения об организациях - разработчиках</w:t>
      </w:r>
      <w:bookmarkEnd w:id="7"/>
    </w:p>
    <w:p w14:paraId="616B0C4A" w14:textId="77777777" w:rsidR="00360AFB" w:rsidRPr="00924F20" w:rsidRDefault="00360AFB" w:rsidP="00DE4DB4">
      <w:pPr>
        <w:pStyle w:val="ConsPlusNormal"/>
        <w:jc w:val="center"/>
        <w:rPr>
          <w:b/>
          <w:szCs w:val="24"/>
        </w:rPr>
      </w:pPr>
      <w:r w:rsidRPr="00924F20">
        <w:rPr>
          <w:b/>
          <w:szCs w:val="24"/>
        </w:rPr>
        <w:t>профессионального стандарта</w:t>
      </w:r>
    </w:p>
    <w:p w14:paraId="62C3593C" w14:textId="77777777" w:rsidR="00360AFB" w:rsidRPr="00924F20" w:rsidRDefault="00360AFB" w:rsidP="006A0284">
      <w:pPr>
        <w:pStyle w:val="ConsPlusNormal"/>
        <w:jc w:val="both"/>
        <w:rPr>
          <w:b/>
          <w:color w:val="FF0000"/>
          <w:szCs w:val="24"/>
        </w:rPr>
      </w:pPr>
    </w:p>
    <w:p w14:paraId="7B433147" w14:textId="77777777" w:rsidR="00360AFB" w:rsidRPr="00924F20" w:rsidRDefault="00360AFB" w:rsidP="00FD5687">
      <w:pPr>
        <w:pStyle w:val="ConsPlusNormal"/>
        <w:rPr>
          <w:b/>
          <w:szCs w:val="24"/>
        </w:rPr>
      </w:pPr>
      <w:r w:rsidRPr="00924F20">
        <w:rPr>
          <w:b/>
          <w:szCs w:val="24"/>
        </w:rPr>
        <w:t>4.1. Ответственная организация-разработчик</w:t>
      </w:r>
    </w:p>
    <w:p w14:paraId="5BC672DE" w14:textId="77777777" w:rsidR="00360AFB" w:rsidRPr="00924F20" w:rsidRDefault="00360AFB" w:rsidP="00663C0E">
      <w:pPr>
        <w:pStyle w:val="ConsPlusNormal"/>
        <w:jc w:val="both"/>
        <w:rPr>
          <w:color w:val="FF0000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2"/>
      </w:tblGrid>
      <w:tr w:rsidR="00360AFB" w:rsidRPr="00924F20" w14:paraId="7430DF5A" w14:textId="77777777" w:rsidTr="0085022D">
        <w:tc>
          <w:tcPr>
            <w:tcW w:w="10132" w:type="dxa"/>
            <w:tcBorders>
              <w:left w:val="single" w:sz="4" w:space="0" w:color="auto"/>
              <w:right w:val="single" w:sz="4" w:space="0" w:color="auto"/>
            </w:tcBorders>
          </w:tcPr>
          <w:p w14:paraId="67319513" w14:textId="77777777" w:rsidR="00360AFB" w:rsidRPr="00924F20" w:rsidRDefault="00AA083C" w:rsidP="00F50C41">
            <w:pPr>
              <w:pStyle w:val="ConsPlusNormal"/>
              <w:rPr>
                <w:color w:val="FF0000"/>
                <w:szCs w:val="24"/>
              </w:rPr>
            </w:pPr>
            <w:r w:rsidRPr="00FC37CD">
              <w:rPr>
                <w:szCs w:val="24"/>
              </w:rPr>
              <w:t>Методологический Совет по разработке профессиональных стандартов при Комиссии РСПП по производству и рынку минеральных удобрений</w:t>
            </w:r>
          </w:p>
        </w:tc>
      </w:tr>
    </w:tbl>
    <w:p w14:paraId="11F57DA7" w14:textId="77777777" w:rsidR="00360AFB" w:rsidRPr="00924F20" w:rsidRDefault="00360AFB" w:rsidP="001329DE">
      <w:pPr>
        <w:pStyle w:val="ConsPlusNormal"/>
        <w:jc w:val="both"/>
        <w:rPr>
          <w:color w:val="FF0000"/>
          <w:szCs w:val="24"/>
        </w:rPr>
      </w:pPr>
    </w:p>
    <w:p w14:paraId="11E2302F" w14:textId="77777777" w:rsidR="00360AFB" w:rsidRPr="00924F20" w:rsidRDefault="00360AFB" w:rsidP="00FD5687">
      <w:pPr>
        <w:pStyle w:val="ConsPlusNormal"/>
        <w:jc w:val="both"/>
        <w:rPr>
          <w:b/>
          <w:szCs w:val="24"/>
        </w:rPr>
      </w:pPr>
      <w:r w:rsidRPr="00924F20">
        <w:rPr>
          <w:b/>
          <w:szCs w:val="24"/>
        </w:rPr>
        <w:t>4.2. Наименование организаций-разработчиков</w:t>
      </w:r>
    </w:p>
    <w:p w14:paraId="2D5F3D9D" w14:textId="77777777" w:rsidR="00360AFB" w:rsidRPr="00924F20" w:rsidRDefault="00360AFB" w:rsidP="001329DE">
      <w:pPr>
        <w:pStyle w:val="ConsPlusNormal"/>
        <w:jc w:val="both"/>
        <w:rPr>
          <w:color w:val="FF0000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9695"/>
      </w:tblGrid>
      <w:tr w:rsidR="006F302C" w:rsidRPr="00924F20" w14:paraId="2689451D" w14:textId="77777777" w:rsidTr="0085022D">
        <w:tc>
          <w:tcPr>
            <w:tcW w:w="437" w:type="dxa"/>
            <w:vAlign w:val="center"/>
          </w:tcPr>
          <w:p w14:paraId="39CB6EE7" w14:textId="77777777" w:rsidR="00360AFB" w:rsidRPr="00924F20" w:rsidRDefault="00360AFB" w:rsidP="00663C0E">
            <w:pPr>
              <w:pStyle w:val="ConsPlusNormal"/>
              <w:rPr>
                <w:szCs w:val="24"/>
              </w:rPr>
            </w:pPr>
          </w:p>
        </w:tc>
        <w:tc>
          <w:tcPr>
            <w:tcW w:w="9695" w:type="dxa"/>
            <w:vAlign w:val="center"/>
          </w:tcPr>
          <w:p w14:paraId="4C6A569B" w14:textId="77777777" w:rsidR="00360AFB" w:rsidRPr="00924F20" w:rsidRDefault="00360AFB" w:rsidP="00663C0E">
            <w:pPr>
              <w:pStyle w:val="ConsPlusNormal"/>
              <w:rPr>
                <w:szCs w:val="24"/>
              </w:rPr>
            </w:pPr>
          </w:p>
        </w:tc>
      </w:tr>
    </w:tbl>
    <w:p w14:paraId="7B2D23FA" w14:textId="77777777" w:rsidR="00360AFB" w:rsidRDefault="00360AFB" w:rsidP="00F16633">
      <w:pPr>
        <w:pStyle w:val="ConsPlusNormal"/>
        <w:jc w:val="both"/>
        <w:rPr>
          <w:color w:val="FF0000"/>
          <w:szCs w:val="24"/>
        </w:rPr>
      </w:pPr>
    </w:p>
    <w:p w14:paraId="0DCA21BD" w14:textId="77777777" w:rsidR="00FC37CD" w:rsidRDefault="00FC37CD" w:rsidP="00DE4DB4">
      <w:pPr>
        <w:pStyle w:val="ConsPlusNormal"/>
        <w:jc w:val="both"/>
        <w:rPr>
          <w:color w:val="FF0000"/>
          <w:szCs w:val="24"/>
        </w:rPr>
      </w:pPr>
    </w:p>
    <w:p w14:paraId="3DC3C6AA" w14:textId="77777777" w:rsidR="00360AFB" w:rsidRPr="00924F20" w:rsidRDefault="00360AFB" w:rsidP="00FD5687">
      <w:pPr>
        <w:pStyle w:val="ConsPlusNormal"/>
        <w:pBdr>
          <w:top w:val="single" w:sz="6" w:space="0" w:color="auto"/>
        </w:pBdr>
        <w:jc w:val="both"/>
        <w:rPr>
          <w:szCs w:val="24"/>
        </w:rPr>
      </w:pPr>
      <w:bookmarkStart w:id="8" w:name="P691"/>
      <w:bookmarkStart w:id="9" w:name="P692"/>
      <w:bookmarkStart w:id="10" w:name="P693"/>
      <w:bookmarkEnd w:id="8"/>
      <w:bookmarkEnd w:id="9"/>
      <w:bookmarkEnd w:id="10"/>
    </w:p>
    <w:p w14:paraId="1AA93C48" w14:textId="77777777" w:rsidR="008D1874" w:rsidRPr="00924F20" w:rsidRDefault="008D1874" w:rsidP="00FD5687">
      <w:pPr>
        <w:spacing w:after="0" w:line="240" w:lineRule="auto"/>
        <w:rPr>
          <w:szCs w:val="24"/>
        </w:rPr>
      </w:pPr>
    </w:p>
    <w:sectPr w:rsidR="008D1874" w:rsidRPr="00924F20" w:rsidSect="00BC3B08">
      <w:endnotePr>
        <w:numFmt w:val="decimal"/>
      </w:endnotePr>
      <w:pgSz w:w="11905" w:h="16838"/>
      <w:pgMar w:top="1134" w:right="567" w:bottom="1134" w:left="1134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4994A" w14:textId="77777777" w:rsidR="00600994" w:rsidRDefault="00600994" w:rsidP="00BC3B08">
      <w:pPr>
        <w:spacing w:after="0" w:line="240" w:lineRule="auto"/>
      </w:pPr>
      <w:r>
        <w:separator/>
      </w:r>
    </w:p>
  </w:endnote>
  <w:endnote w:type="continuationSeparator" w:id="0">
    <w:p w14:paraId="0B56925E" w14:textId="77777777" w:rsidR="00600994" w:rsidRDefault="00600994" w:rsidP="00BC3B08">
      <w:pPr>
        <w:spacing w:after="0" w:line="240" w:lineRule="auto"/>
      </w:pPr>
      <w:r>
        <w:continuationSeparator/>
      </w:r>
    </w:p>
  </w:endnote>
  <w:endnote w:id="1">
    <w:p w14:paraId="2DCDEF55" w14:textId="77777777" w:rsidR="00AB1300" w:rsidRPr="00FD5687" w:rsidRDefault="00AB1300" w:rsidP="0047685D">
      <w:pPr>
        <w:pStyle w:val="ab"/>
        <w:rPr>
          <w:color w:val="auto"/>
        </w:rPr>
      </w:pPr>
      <w:r w:rsidRPr="00FD5687">
        <w:rPr>
          <w:rStyle w:val="ad"/>
          <w:color w:val="auto"/>
        </w:rPr>
        <w:endnoteRef/>
      </w:r>
      <w:r w:rsidRPr="00FD5687">
        <w:rPr>
          <w:color w:val="auto"/>
        </w:rPr>
        <w:t xml:space="preserve"> </w:t>
      </w:r>
      <w:r w:rsidRPr="00FD5687">
        <w:rPr>
          <w:rFonts w:cs="Times New Roman"/>
          <w:color w:val="auto"/>
        </w:rPr>
        <w:t>Общероссийский классификатор занятий.</w:t>
      </w:r>
    </w:p>
  </w:endnote>
  <w:endnote w:id="2">
    <w:p w14:paraId="50635DCE" w14:textId="77777777" w:rsidR="00AB1300" w:rsidRPr="00FD5687" w:rsidRDefault="00AB1300" w:rsidP="0047685D">
      <w:pPr>
        <w:pStyle w:val="ab"/>
        <w:rPr>
          <w:rFonts w:cs="Times New Roman"/>
          <w:color w:val="auto"/>
        </w:rPr>
      </w:pPr>
      <w:r w:rsidRPr="00FD5687">
        <w:rPr>
          <w:rStyle w:val="ad"/>
          <w:color w:val="auto"/>
        </w:rPr>
        <w:endnoteRef/>
      </w:r>
      <w:r w:rsidRPr="00FD5687">
        <w:rPr>
          <w:color w:val="auto"/>
        </w:rPr>
        <w:t xml:space="preserve"> </w:t>
      </w:r>
      <w:r w:rsidRPr="00FD5687">
        <w:rPr>
          <w:rFonts w:cs="Times New Roman"/>
          <w:color w:val="auto"/>
        </w:rPr>
        <w:t>Общероссийский классификатор видов экономической деятельности.</w:t>
      </w:r>
    </w:p>
  </w:endnote>
  <w:endnote w:id="3">
    <w:p w14:paraId="20261E1C" w14:textId="77777777" w:rsidR="0054778D" w:rsidRPr="00FD5687" w:rsidRDefault="0054778D">
      <w:pPr>
        <w:pStyle w:val="ab"/>
        <w:jc w:val="both"/>
        <w:rPr>
          <w:rFonts w:cs="Times New Roman"/>
          <w:color w:val="auto"/>
        </w:rPr>
      </w:pPr>
      <w:r w:rsidRPr="00FD5687">
        <w:rPr>
          <w:rStyle w:val="ad"/>
          <w:rFonts w:cs="Times New Roman"/>
          <w:color w:val="auto"/>
        </w:rPr>
        <w:endnoteRef/>
      </w:r>
      <w:r w:rsidRPr="00FD5687">
        <w:rPr>
          <w:rFonts w:cs="Times New Roman"/>
          <w:color w:val="auto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4">
    <w:p w14:paraId="56EE1A06" w14:textId="77777777" w:rsidR="00AB1300" w:rsidRPr="00FD5687" w:rsidRDefault="00AB1300" w:rsidP="005D7E16">
      <w:pPr>
        <w:pStyle w:val="ab"/>
        <w:rPr>
          <w:rFonts w:cs="Times New Roman"/>
          <w:color w:val="auto"/>
        </w:rPr>
      </w:pPr>
      <w:r w:rsidRPr="00FD5687">
        <w:rPr>
          <w:rStyle w:val="ad"/>
          <w:rFonts w:cs="Times New Roman"/>
          <w:color w:val="auto"/>
        </w:rPr>
        <w:endnoteRef/>
      </w:r>
      <w:r w:rsidRPr="00FD5687">
        <w:rPr>
          <w:rFonts w:cs="Times New Roman"/>
          <w:color w:val="auto"/>
        </w:rPr>
        <w:t xml:space="preserve"> Единый тарифно-квалификационный справочник работ и профессий рабочих, выпуск 24, </w:t>
      </w:r>
      <w:hyperlink r:id="rId1" w:history="1">
        <w:r w:rsidRPr="00FD5687">
          <w:rPr>
            <w:rFonts w:cs="Times New Roman"/>
            <w:color w:val="auto"/>
          </w:rPr>
          <w:t>раздел</w:t>
        </w:r>
      </w:hyperlink>
      <w:r w:rsidRPr="00FD5687">
        <w:rPr>
          <w:rFonts w:cs="Times New Roman"/>
          <w:color w:val="auto"/>
        </w:rPr>
        <w:t xml:space="preserve"> "Общие профессии химических производств".</w:t>
      </w:r>
    </w:p>
  </w:endnote>
  <w:endnote w:id="5">
    <w:p w14:paraId="5976AC81" w14:textId="77777777" w:rsidR="00AB1300" w:rsidRPr="00FD5687" w:rsidRDefault="00AB1300" w:rsidP="001329DE">
      <w:pPr>
        <w:pStyle w:val="ab"/>
        <w:rPr>
          <w:rFonts w:cs="Times New Roman"/>
          <w:color w:val="auto"/>
        </w:rPr>
      </w:pPr>
      <w:r w:rsidRPr="00FD5687">
        <w:rPr>
          <w:rStyle w:val="ad"/>
          <w:rFonts w:cs="Times New Roman"/>
          <w:color w:val="auto"/>
        </w:rPr>
        <w:endnoteRef/>
      </w:r>
      <w:r w:rsidRPr="00FD5687">
        <w:rPr>
          <w:rFonts w:cs="Times New Roman"/>
          <w:color w:val="auto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6">
    <w:p w14:paraId="38C4BEEF" w14:textId="77777777" w:rsidR="00AB1300" w:rsidRDefault="00AB1300">
      <w:pPr>
        <w:pStyle w:val="ab"/>
      </w:pPr>
      <w:r w:rsidRPr="00FD5687">
        <w:rPr>
          <w:rStyle w:val="ad"/>
          <w:rFonts w:cs="Times New Roman"/>
          <w:color w:val="auto"/>
        </w:rPr>
        <w:endnoteRef/>
      </w:r>
      <w:r w:rsidRPr="00FD5687">
        <w:rPr>
          <w:rFonts w:cs="Times New Roman"/>
          <w:color w:val="auto"/>
        </w:rPr>
        <w:t xml:space="preserve"> </w:t>
      </w:r>
      <w:r w:rsidRPr="00FD5687">
        <w:rPr>
          <w:rFonts w:cs="Times New Roman"/>
          <w:color w:val="auto"/>
          <w:shd w:val="clear" w:color="auto" w:fill="FFFFFF"/>
        </w:rPr>
        <w:t>Общероссийский </w:t>
      </w:r>
      <w:r w:rsidRPr="00FD5687">
        <w:rPr>
          <w:rFonts w:cs="Times New Roman"/>
          <w:color w:val="auto"/>
        </w:rPr>
        <w:t>классификатор</w:t>
      </w:r>
      <w:r w:rsidRPr="00FD5687">
        <w:rPr>
          <w:rFonts w:cs="Times New Roman"/>
          <w:color w:val="auto"/>
          <w:shd w:val="clear" w:color="auto" w:fill="FFFFFF"/>
        </w:rPr>
        <w:t> 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1D35" w14:textId="77777777" w:rsidR="00AB1300" w:rsidRDefault="00AB1300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73B11" w14:textId="77777777" w:rsidR="00AB1300" w:rsidRDefault="00AB1300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D264" w14:textId="77777777" w:rsidR="00AB1300" w:rsidRDefault="00AB1300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B8E6A" w14:textId="77777777" w:rsidR="00600994" w:rsidRDefault="00600994" w:rsidP="00BC3B08">
      <w:pPr>
        <w:spacing w:after="0" w:line="240" w:lineRule="auto"/>
      </w:pPr>
      <w:r>
        <w:separator/>
      </w:r>
    </w:p>
  </w:footnote>
  <w:footnote w:type="continuationSeparator" w:id="0">
    <w:p w14:paraId="56B69DF2" w14:textId="77777777" w:rsidR="00600994" w:rsidRDefault="00600994" w:rsidP="00BC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EBAE" w14:textId="77777777" w:rsidR="00AB1300" w:rsidRDefault="00AB1300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15376"/>
      <w:docPartObj>
        <w:docPartGallery w:val="Page Numbers (Top of Page)"/>
        <w:docPartUnique/>
      </w:docPartObj>
    </w:sdtPr>
    <w:sdtEndPr/>
    <w:sdtContent>
      <w:p w14:paraId="5FD2C3D4" w14:textId="77777777" w:rsidR="00AB1300" w:rsidRDefault="00AB13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584">
          <w:rPr>
            <w:noProof/>
          </w:rPr>
          <w:t>15</w:t>
        </w:r>
        <w:r>
          <w:fldChar w:fldCharType="end"/>
        </w:r>
      </w:p>
    </w:sdtContent>
  </w:sdt>
  <w:p w14:paraId="33AF860A" w14:textId="77777777" w:rsidR="00AB1300" w:rsidRDefault="00AB1300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EC32" w14:textId="77777777" w:rsidR="00AB1300" w:rsidRDefault="00AB13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B"/>
    <w:rsid w:val="000034C1"/>
    <w:rsid w:val="00005E68"/>
    <w:rsid w:val="00020A30"/>
    <w:rsid w:val="00031BAD"/>
    <w:rsid w:val="0003307F"/>
    <w:rsid w:val="0005658F"/>
    <w:rsid w:val="00060B3C"/>
    <w:rsid w:val="0006600A"/>
    <w:rsid w:val="00074B40"/>
    <w:rsid w:val="000A2B5D"/>
    <w:rsid w:val="000A431B"/>
    <w:rsid w:val="000B03A0"/>
    <w:rsid w:val="000B3859"/>
    <w:rsid w:val="000B4E1C"/>
    <w:rsid w:val="000B7003"/>
    <w:rsid w:val="000D3555"/>
    <w:rsid w:val="000D4ABE"/>
    <w:rsid w:val="000E137B"/>
    <w:rsid w:val="000E415A"/>
    <w:rsid w:val="000E4173"/>
    <w:rsid w:val="000F0BB4"/>
    <w:rsid w:val="000F2CC3"/>
    <w:rsid w:val="000F3A4A"/>
    <w:rsid w:val="000F668A"/>
    <w:rsid w:val="0010144B"/>
    <w:rsid w:val="0010544B"/>
    <w:rsid w:val="0011673F"/>
    <w:rsid w:val="00117018"/>
    <w:rsid w:val="001329DE"/>
    <w:rsid w:val="00142923"/>
    <w:rsid w:val="00142AF3"/>
    <w:rsid w:val="0014714D"/>
    <w:rsid w:val="001472E9"/>
    <w:rsid w:val="00151147"/>
    <w:rsid w:val="00151C6A"/>
    <w:rsid w:val="001559C4"/>
    <w:rsid w:val="001778A7"/>
    <w:rsid w:val="001841CA"/>
    <w:rsid w:val="0019127A"/>
    <w:rsid w:val="00196E1B"/>
    <w:rsid w:val="001B318D"/>
    <w:rsid w:val="001C7564"/>
    <w:rsid w:val="001D31A7"/>
    <w:rsid w:val="001D6498"/>
    <w:rsid w:val="001D6A08"/>
    <w:rsid w:val="001E752D"/>
    <w:rsid w:val="001F39E7"/>
    <w:rsid w:val="001F778D"/>
    <w:rsid w:val="0021032A"/>
    <w:rsid w:val="00215717"/>
    <w:rsid w:val="002248D8"/>
    <w:rsid w:val="0023013E"/>
    <w:rsid w:val="00242803"/>
    <w:rsid w:val="0025701D"/>
    <w:rsid w:val="00275DD6"/>
    <w:rsid w:val="00280F13"/>
    <w:rsid w:val="002932B4"/>
    <w:rsid w:val="00294531"/>
    <w:rsid w:val="002A4DF8"/>
    <w:rsid w:val="002B17B8"/>
    <w:rsid w:val="002B5883"/>
    <w:rsid w:val="002B79A0"/>
    <w:rsid w:val="002C0E2F"/>
    <w:rsid w:val="002C1F40"/>
    <w:rsid w:val="002D09E3"/>
    <w:rsid w:val="002D6450"/>
    <w:rsid w:val="002F539D"/>
    <w:rsid w:val="00303DD7"/>
    <w:rsid w:val="00320750"/>
    <w:rsid w:val="0032399F"/>
    <w:rsid w:val="00330293"/>
    <w:rsid w:val="00340F2B"/>
    <w:rsid w:val="00343028"/>
    <w:rsid w:val="00350ED4"/>
    <w:rsid w:val="00351865"/>
    <w:rsid w:val="00355720"/>
    <w:rsid w:val="00360AFB"/>
    <w:rsid w:val="003636E8"/>
    <w:rsid w:val="0037667B"/>
    <w:rsid w:val="00381FC1"/>
    <w:rsid w:val="00387307"/>
    <w:rsid w:val="003901DA"/>
    <w:rsid w:val="00393D94"/>
    <w:rsid w:val="00396A3E"/>
    <w:rsid w:val="003A08DD"/>
    <w:rsid w:val="003B1E6B"/>
    <w:rsid w:val="003B2799"/>
    <w:rsid w:val="003B562A"/>
    <w:rsid w:val="003C447A"/>
    <w:rsid w:val="003D2998"/>
    <w:rsid w:val="003D2FBE"/>
    <w:rsid w:val="003E4647"/>
    <w:rsid w:val="003E49E8"/>
    <w:rsid w:val="003E4BDC"/>
    <w:rsid w:val="003F184E"/>
    <w:rsid w:val="004028B9"/>
    <w:rsid w:val="00403604"/>
    <w:rsid w:val="00411DFA"/>
    <w:rsid w:val="004128F6"/>
    <w:rsid w:val="0041480E"/>
    <w:rsid w:val="00416779"/>
    <w:rsid w:val="00427ABD"/>
    <w:rsid w:val="00431A88"/>
    <w:rsid w:val="00435A7A"/>
    <w:rsid w:val="00437B26"/>
    <w:rsid w:val="00437EA3"/>
    <w:rsid w:val="00456CB4"/>
    <w:rsid w:val="00463DDE"/>
    <w:rsid w:val="004747CB"/>
    <w:rsid w:val="0047685D"/>
    <w:rsid w:val="00487546"/>
    <w:rsid w:val="0049393B"/>
    <w:rsid w:val="004A0DEC"/>
    <w:rsid w:val="004A21F1"/>
    <w:rsid w:val="004A2EF5"/>
    <w:rsid w:val="004A6E3F"/>
    <w:rsid w:val="004B3DA0"/>
    <w:rsid w:val="004B50A2"/>
    <w:rsid w:val="004B5B6F"/>
    <w:rsid w:val="004B7493"/>
    <w:rsid w:val="004B7D9D"/>
    <w:rsid w:val="004C3F4E"/>
    <w:rsid w:val="004C5ADC"/>
    <w:rsid w:val="004D45CD"/>
    <w:rsid w:val="004F7A2F"/>
    <w:rsid w:val="005101D0"/>
    <w:rsid w:val="005121D1"/>
    <w:rsid w:val="0052179C"/>
    <w:rsid w:val="0052719B"/>
    <w:rsid w:val="0053000A"/>
    <w:rsid w:val="00531364"/>
    <w:rsid w:val="00532046"/>
    <w:rsid w:val="00533E64"/>
    <w:rsid w:val="00535FF9"/>
    <w:rsid w:val="0054669E"/>
    <w:rsid w:val="0054778D"/>
    <w:rsid w:val="0055283C"/>
    <w:rsid w:val="00554D69"/>
    <w:rsid w:val="005553E0"/>
    <w:rsid w:val="00563D19"/>
    <w:rsid w:val="005705DC"/>
    <w:rsid w:val="00574895"/>
    <w:rsid w:val="00575F97"/>
    <w:rsid w:val="00580576"/>
    <w:rsid w:val="005875B3"/>
    <w:rsid w:val="00592A99"/>
    <w:rsid w:val="00593FBB"/>
    <w:rsid w:val="005A4EF9"/>
    <w:rsid w:val="005B0408"/>
    <w:rsid w:val="005B0D0E"/>
    <w:rsid w:val="005B1FEC"/>
    <w:rsid w:val="005C5541"/>
    <w:rsid w:val="005C7371"/>
    <w:rsid w:val="005C7543"/>
    <w:rsid w:val="005D00A6"/>
    <w:rsid w:val="005D7E16"/>
    <w:rsid w:val="005E02F6"/>
    <w:rsid w:val="005E2AB7"/>
    <w:rsid w:val="005E4FB3"/>
    <w:rsid w:val="005E5AAF"/>
    <w:rsid w:val="005E6E76"/>
    <w:rsid w:val="005E77A6"/>
    <w:rsid w:val="005F3EFA"/>
    <w:rsid w:val="005F5C00"/>
    <w:rsid w:val="005F721D"/>
    <w:rsid w:val="00600994"/>
    <w:rsid w:val="006014BE"/>
    <w:rsid w:val="00614676"/>
    <w:rsid w:val="00623481"/>
    <w:rsid w:val="00623B0F"/>
    <w:rsid w:val="0063134A"/>
    <w:rsid w:val="00640780"/>
    <w:rsid w:val="00643D0F"/>
    <w:rsid w:val="006456D2"/>
    <w:rsid w:val="0065499B"/>
    <w:rsid w:val="00656BF6"/>
    <w:rsid w:val="00663C0E"/>
    <w:rsid w:val="00665493"/>
    <w:rsid w:val="00665ABB"/>
    <w:rsid w:val="00673169"/>
    <w:rsid w:val="00673561"/>
    <w:rsid w:val="00677769"/>
    <w:rsid w:val="00677D12"/>
    <w:rsid w:val="0068154D"/>
    <w:rsid w:val="00685515"/>
    <w:rsid w:val="006949B5"/>
    <w:rsid w:val="006A0284"/>
    <w:rsid w:val="006B54C6"/>
    <w:rsid w:val="006E1170"/>
    <w:rsid w:val="006E495F"/>
    <w:rsid w:val="006F2400"/>
    <w:rsid w:val="006F302C"/>
    <w:rsid w:val="006F528A"/>
    <w:rsid w:val="006F6714"/>
    <w:rsid w:val="00704CA1"/>
    <w:rsid w:val="00711B11"/>
    <w:rsid w:val="00712A11"/>
    <w:rsid w:val="00727DFD"/>
    <w:rsid w:val="00730BC7"/>
    <w:rsid w:val="00734174"/>
    <w:rsid w:val="00734D54"/>
    <w:rsid w:val="00740C0F"/>
    <w:rsid w:val="0074259E"/>
    <w:rsid w:val="00742815"/>
    <w:rsid w:val="00750C11"/>
    <w:rsid w:val="00767BB6"/>
    <w:rsid w:val="007712A1"/>
    <w:rsid w:val="00776F2A"/>
    <w:rsid w:val="00780752"/>
    <w:rsid w:val="00785414"/>
    <w:rsid w:val="00793CA6"/>
    <w:rsid w:val="007A70DB"/>
    <w:rsid w:val="007B5ECA"/>
    <w:rsid w:val="007B6A8A"/>
    <w:rsid w:val="007D777C"/>
    <w:rsid w:val="007F0BA7"/>
    <w:rsid w:val="007F6340"/>
    <w:rsid w:val="008000D6"/>
    <w:rsid w:val="008040FC"/>
    <w:rsid w:val="00807BB9"/>
    <w:rsid w:val="00816E05"/>
    <w:rsid w:val="0082007D"/>
    <w:rsid w:val="0082035A"/>
    <w:rsid w:val="00820ABE"/>
    <w:rsid w:val="0082540D"/>
    <w:rsid w:val="00831805"/>
    <w:rsid w:val="008400A0"/>
    <w:rsid w:val="0085022D"/>
    <w:rsid w:val="0085438C"/>
    <w:rsid w:val="00863950"/>
    <w:rsid w:val="00864DF4"/>
    <w:rsid w:val="00867FE5"/>
    <w:rsid w:val="008715EE"/>
    <w:rsid w:val="00874F2B"/>
    <w:rsid w:val="008855DC"/>
    <w:rsid w:val="008A5036"/>
    <w:rsid w:val="008A5357"/>
    <w:rsid w:val="008C5439"/>
    <w:rsid w:val="008C6C9D"/>
    <w:rsid w:val="008D1874"/>
    <w:rsid w:val="008D57B9"/>
    <w:rsid w:val="008E511F"/>
    <w:rsid w:val="008F4675"/>
    <w:rsid w:val="008F4938"/>
    <w:rsid w:val="009153B6"/>
    <w:rsid w:val="00917C66"/>
    <w:rsid w:val="00924F20"/>
    <w:rsid w:val="0092656B"/>
    <w:rsid w:val="00930691"/>
    <w:rsid w:val="00933B9F"/>
    <w:rsid w:val="009412CA"/>
    <w:rsid w:val="00945F1B"/>
    <w:rsid w:val="009515D9"/>
    <w:rsid w:val="009561E4"/>
    <w:rsid w:val="009575BD"/>
    <w:rsid w:val="0097349B"/>
    <w:rsid w:val="00977ECF"/>
    <w:rsid w:val="00985C2C"/>
    <w:rsid w:val="0099045E"/>
    <w:rsid w:val="009941CD"/>
    <w:rsid w:val="009965D7"/>
    <w:rsid w:val="00996D00"/>
    <w:rsid w:val="009A3377"/>
    <w:rsid w:val="009A5FF5"/>
    <w:rsid w:val="009B1189"/>
    <w:rsid w:val="009B185F"/>
    <w:rsid w:val="009C1E52"/>
    <w:rsid w:val="009C79EA"/>
    <w:rsid w:val="009D3C93"/>
    <w:rsid w:val="009F75E4"/>
    <w:rsid w:val="00A15C8F"/>
    <w:rsid w:val="00A25E52"/>
    <w:rsid w:val="00A300C2"/>
    <w:rsid w:val="00A32E64"/>
    <w:rsid w:val="00A41398"/>
    <w:rsid w:val="00A53693"/>
    <w:rsid w:val="00A56D53"/>
    <w:rsid w:val="00A62D52"/>
    <w:rsid w:val="00A91F85"/>
    <w:rsid w:val="00AA083C"/>
    <w:rsid w:val="00AB108C"/>
    <w:rsid w:val="00AB1300"/>
    <w:rsid w:val="00AB183F"/>
    <w:rsid w:val="00AB326D"/>
    <w:rsid w:val="00AC4755"/>
    <w:rsid w:val="00AC4DA9"/>
    <w:rsid w:val="00AD20BA"/>
    <w:rsid w:val="00AD76E6"/>
    <w:rsid w:val="00AE6A8F"/>
    <w:rsid w:val="00B10E61"/>
    <w:rsid w:val="00B20894"/>
    <w:rsid w:val="00B244E7"/>
    <w:rsid w:val="00B26811"/>
    <w:rsid w:val="00B27A2D"/>
    <w:rsid w:val="00B37867"/>
    <w:rsid w:val="00B410E6"/>
    <w:rsid w:val="00B42062"/>
    <w:rsid w:val="00B45D41"/>
    <w:rsid w:val="00B501A6"/>
    <w:rsid w:val="00B5132F"/>
    <w:rsid w:val="00B62887"/>
    <w:rsid w:val="00B70264"/>
    <w:rsid w:val="00B71591"/>
    <w:rsid w:val="00B71707"/>
    <w:rsid w:val="00B7355D"/>
    <w:rsid w:val="00B77723"/>
    <w:rsid w:val="00B808A0"/>
    <w:rsid w:val="00B82B8A"/>
    <w:rsid w:val="00B94584"/>
    <w:rsid w:val="00B95761"/>
    <w:rsid w:val="00BA594E"/>
    <w:rsid w:val="00BA762A"/>
    <w:rsid w:val="00BA7AB2"/>
    <w:rsid w:val="00BC233C"/>
    <w:rsid w:val="00BC3B08"/>
    <w:rsid w:val="00BD39CA"/>
    <w:rsid w:val="00BF4E5D"/>
    <w:rsid w:val="00C02EE2"/>
    <w:rsid w:val="00C06A26"/>
    <w:rsid w:val="00C31632"/>
    <w:rsid w:val="00C31BF0"/>
    <w:rsid w:val="00C350FC"/>
    <w:rsid w:val="00C43B1A"/>
    <w:rsid w:val="00C43FC1"/>
    <w:rsid w:val="00C56146"/>
    <w:rsid w:val="00C60782"/>
    <w:rsid w:val="00C7091F"/>
    <w:rsid w:val="00C76B3E"/>
    <w:rsid w:val="00C820BD"/>
    <w:rsid w:val="00C84B0B"/>
    <w:rsid w:val="00C97A45"/>
    <w:rsid w:val="00CA6C1E"/>
    <w:rsid w:val="00CA7713"/>
    <w:rsid w:val="00CB3827"/>
    <w:rsid w:val="00CB3D0E"/>
    <w:rsid w:val="00CB3EAF"/>
    <w:rsid w:val="00CB5C67"/>
    <w:rsid w:val="00CC1E5B"/>
    <w:rsid w:val="00CC47C9"/>
    <w:rsid w:val="00CC7235"/>
    <w:rsid w:val="00CD2808"/>
    <w:rsid w:val="00CD6E20"/>
    <w:rsid w:val="00CF2D58"/>
    <w:rsid w:val="00D001B3"/>
    <w:rsid w:val="00D02C3E"/>
    <w:rsid w:val="00D217B1"/>
    <w:rsid w:val="00D351D3"/>
    <w:rsid w:val="00D35DF3"/>
    <w:rsid w:val="00D45AAE"/>
    <w:rsid w:val="00D5085E"/>
    <w:rsid w:val="00D512EB"/>
    <w:rsid w:val="00D51839"/>
    <w:rsid w:val="00D5487E"/>
    <w:rsid w:val="00D54A3C"/>
    <w:rsid w:val="00D6746C"/>
    <w:rsid w:val="00D732A9"/>
    <w:rsid w:val="00D746CA"/>
    <w:rsid w:val="00D75A2E"/>
    <w:rsid w:val="00D83C15"/>
    <w:rsid w:val="00D84F24"/>
    <w:rsid w:val="00D85D5C"/>
    <w:rsid w:val="00D921F5"/>
    <w:rsid w:val="00D96606"/>
    <w:rsid w:val="00DA29CF"/>
    <w:rsid w:val="00DA5D8A"/>
    <w:rsid w:val="00DA6062"/>
    <w:rsid w:val="00DA6D93"/>
    <w:rsid w:val="00DB6574"/>
    <w:rsid w:val="00DC30C8"/>
    <w:rsid w:val="00DC797B"/>
    <w:rsid w:val="00DD2616"/>
    <w:rsid w:val="00DD3354"/>
    <w:rsid w:val="00DD56BA"/>
    <w:rsid w:val="00DE4DB4"/>
    <w:rsid w:val="00E14B7E"/>
    <w:rsid w:val="00E2088B"/>
    <w:rsid w:val="00E34355"/>
    <w:rsid w:val="00E3610B"/>
    <w:rsid w:val="00E5103A"/>
    <w:rsid w:val="00E602E8"/>
    <w:rsid w:val="00E658BB"/>
    <w:rsid w:val="00E70180"/>
    <w:rsid w:val="00E754E2"/>
    <w:rsid w:val="00E80CAB"/>
    <w:rsid w:val="00E90907"/>
    <w:rsid w:val="00EB026C"/>
    <w:rsid w:val="00EC32A9"/>
    <w:rsid w:val="00ED088F"/>
    <w:rsid w:val="00ED36ED"/>
    <w:rsid w:val="00ED3978"/>
    <w:rsid w:val="00ED599D"/>
    <w:rsid w:val="00ED6BB1"/>
    <w:rsid w:val="00EE1824"/>
    <w:rsid w:val="00EE254E"/>
    <w:rsid w:val="00EF038B"/>
    <w:rsid w:val="00EF5646"/>
    <w:rsid w:val="00EF7112"/>
    <w:rsid w:val="00EF7E25"/>
    <w:rsid w:val="00F020F1"/>
    <w:rsid w:val="00F023AA"/>
    <w:rsid w:val="00F03855"/>
    <w:rsid w:val="00F04069"/>
    <w:rsid w:val="00F16633"/>
    <w:rsid w:val="00F242FB"/>
    <w:rsid w:val="00F25816"/>
    <w:rsid w:val="00F2590B"/>
    <w:rsid w:val="00F31F28"/>
    <w:rsid w:val="00F47495"/>
    <w:rsid w:val="00F50C41"/>
    <w:rsid w:val="00F55017"/>
    <w:rsid w:val="00F5667B"/>
    <w:rsid w:val="00F6649A"/>
    <w:rsid w:val="00F75A24"/>
    <w:rsid w:val="00F9347D"/>
    <w:rsid w:val="00FA0BB7"/>
    <w:rsid w:val="00FA0DD2"/>
    <w:rsid w:val="00FA5761"/>
    <w:rsid w:val="00FB692F"/>
    <w:rsid w:val="00FB7686"/>
    <w:rsid w:val="00FC254B"/>
    <w:rsid w:val="00FC30D2"/>
    <w:rsid w:val="00FC37CD"/>
    <w:rsid w:val="00FC4B09"/>
    <w:rsid w:val="00FC7C06"/>
    <w:rsid w:val="00FD05B2"/>
    <w:rsid w:val="00FD4586"/>
    <w:rsid w:val="00FD5687"/>
    <w:rsid w:val="00FE24EE"/>
    <w:rsid w:val="00FE3D18"/>
    <w:rsid w:val="00FF4A4F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C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8C"/>
  </w:style>
  <w:style w:type="paragraph" w:styleId="1">
    <w:name w:val="heading 1"/>
    <w:basedOn w:val="a"/>
    <w:next w:val="a"/>
    <w:link w:val="10"/>
    <w:qFormat/>
    <w:rsid w:val="00020A30"/>
    <w:pPr>
      <w:spacing w:after="200" w:line="276" w:lineRule="auto"/>
      <w:outlineLvl w:val="0"/>
    </w:pPr>
    <w:rPr>
      <w:rFonts w:eastAsia="Times New Roman"/>
      <w:b/>
      <w:b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60AF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664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49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A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B08"/>
  </w:style>
  <w:style w:type="paragraph" w:styleId="a9">
    <w:name w:val="footer"/>
    <w:basedOn w:val="a"/>
    <w:link w:val="aa"/>
    <w:uiPriority w:val="99"/>
    <w:unhideWhenUsed/>
    <w:rsid w:val="00BC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B08"/>
  </w:style>
  <w:style w:type="paragraph" w:customStyle="1" w:styleId="ConsPlusNonformat">
    <w:name w:val="ConsPlusNonformat"/>
    <w:rsid w:val="00177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aliases w:val="Знак4"/>
    <w:basedOn w:val="a"/>
    <w:link w:val="ac"/>
    <w:unhideWhenUsed/>
    <w:rsid w:val="002B79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b"/>
    <w:rsid w:val="002B79A0"/>
    <w:rPr>
      <w:rFonts w:eastAsia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styleId="ad">
    <w:name w:val="endnote reference"/>
    <w:basedOn w:val="a0"/>
    <w:semiHidden/>
    <w:unhideWhenUsed/>
    <w:rsid w:val="002B79A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B79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79A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B79A0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B11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11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11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11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118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20A30"/>
    <w:rPr>
      <w:rFonts w:eastAsia="Times New Roman"/>
      <w:b/>
      <w:bCs/>
      <w:sz w:val="28"/>
      <w:szCs w:val="28"/>
      <w:lang w:val="en-US" w:eastAsia="x-none"/>
    </w:rPr>
  </w:style>
  <w:style w:type="paragraph" w:styleId="af6">
    <w:name w:val="No Spacing"/>
    <w:uiPriority w:val="1"/>
    <w:qFormat/>
    <w:rsid w:val="006A0284"/>
    <w:pPr>
      <w:spacing w:after="0" w:line="240" w:lineRule="auto"/>
    </w:pPr>
  </w:style>
  <w:style w:type="paragraph" w:styleId="af7">
    <w:name w:val="TOC Heading"/>
    <w:basedOn w:val="1"/>
    <w:next w:val="a"/>
    <w:uiPriority w:val="39"/>
    <w:semiHidden/>
    <w:unhideWhenUsed/>
    <w:qFormat/>
    <w:rsid w:val="001329DE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1329D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329DE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1329D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D3967C11971FBC1F52F37CB4E121539F698431D6DACBC4BC1099C58328f0N7G" TargetMode="External"/><Relationship Id="rId20" Type="http://schemas.openxmlformats.org/officeDocument/2006/relationships/hyperlink" Target="consultantplus://offline/ref=31F159BF75ABECE68A767D41F293FDDE23E23EF4563088DD2CB1C2572C54CFF5ED7512DE2D0B22oFe4G" TargetMode="External"/><Relationship Id="rId21" Type="http://schemas.openxmlformats.org/officeDocument/2006/relationships/hyperlink" Target="consultantplus://offline/ref=31F159BF75ABECE68A767D41F293FDDE23E23EF4563088DD2CB1C2572C54CFF5ED7512DE2D0B22oFe4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consultantplus://offline/ref=BC1BF71CA8E29F1CA914CA29D738FEF8A4354AB2B660C70F083BD050BF3816733CF9F4F59C30EDBCs2yCM" TargetMode="External"/><Relationship Id="rId17" Type="http://schemas.openxmlformats.org/officeDocument/2006/relationships/hyperlink" Target="consultantplus://offline/ref=31F159BF75ABECE68A767D41F293FDDE23E23EF4563088DD2CB1C2572C54CFF5ED7512DE2D0B22oFe4G" TargetMode="External"/><Relationship Id="rId18" Type="http://schemas.openxmlformats.org/officeDocument/2006/relationships/hyperlink" Target="consultantplus://offline/ref=31F159BF75ABECE68A767D41F293FDDE23E23EF4563088DD2CB1C2572C54CFF5ED7512DE2D0B22oFe4G" TargetMode="External"/><Relationship Id="rId19" Type="http://schemas.openxmlformats.org/officeDocument/2006/relationships/hyperlink" Target="consultantplus://offline/ref=BC1BF71CA8E29F1CA914CA29D738FEF8A4354AB2B660C70F083BD050BF3816733CF9F4F59C30EDBCs2yC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onsultantplus://offline/ref=D3967C11971FBC1F52F37CB4E121539F6A8237DDD8CAC4BC1099C58328f0N7G" TargetMode="External"/><Relationship Id="rId8" Type="http://schemas.openxmlformats.org/officeDocument/2006/relationships/hyperlink" Target="consultantplus://offline/ref=1782FBA36314801581CAD58E2367649B07B1D1A3CA593EE577654116511F50794718F0CA164DE4A7TB1C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1F159BF75ABECE68A767D41F293FDDE23E23EF4563088DD2CB1C2572C54CFF5ED7512DE2D0B24oF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154-5D63-8F45-A8B3-40F76FA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4257</Words>
  <Characters>24269</Characters>
  <Application>Microsoft Macintosh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 С.В</dc:creator>
  <cp:lastModifiedBy>Пользователь Microsoft Office</cp:lastModifiedBy>
  <cp:revision>7</cp:revision>
  <cp:lastPrinted>2017-06-14T06:02:00Z</cp:lastPrinted>
  <dcterms:created xsi:type="dcterms:W3CDTF">2018-05-31T13:00:00Z</dcterms:created>
  <dcterms:modified xsi:type="dcterms:W3CDTF">2018-06-01T09:44:00Z</dcterms:modified>
</cp:coreProperties>
</file>